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E" w:rsidRPr="002F76E3" w:rsidRDefault="0093471D" w:rsidP="001B578A">
      <w:pPr>
        <w:jc w:val="center"/>
        <w:rPr>
          <w:rFonts w:ascii="黑体" w:eastAsia="黑体" w:hAnsi="黑体"/>
          <w:sz w:val="44"/>
          <w:szCs w:val="44"/>
        </w:rPr>
      </w:pPr>
      <w:r w:rsidRPr="002F76E3">
        <w:rPr>
          <w:rFonts w:ascii="黑体" w:eastAsia="黑体" w:hAnsi="黑体" w:hint="eastAsia"/>
          <w:sz w:val="44"/>
          <w:szCs w:val="44"/>
        </w:rPr>
        <w:t>保定幼儿师范高等专科学校</w:t>
      </w:r>
    </w:p>
    <w:p w:rsidR="0093471D" w:rsidRPr="002F76E3" w:rsidRDefault="0093471D" w:rsidP="00C16669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 w:rsidRPr="002F76E3">
        <w:rPr>
          <w:rFonts w:ascii="黑体" w:eastAsia="黑体" w:hAnsi="黑体" w:hint="eastAsia"/>
          <w:sz w:val="44"/>
          <w:szCs w:val="44"/>
        </w:rPr>
        <w:t>关于《教职工在职攻读博士学位管理办法》</w:t>
      </w:r>
    </w:p>
    <w:p w:rsidR="0093471D" w:rsidRPr="008B1C03" w:rsidRDefault="0093471D" w:rsidP="00C1666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8B1C03">
        <w:rPr>
          <w:rFonts w:ascii="黑体" w:eastAsia="黑体" w:hAnsi="黑体" w:hint="eastAsia"/>
          <w:sz w:val="32"/>
          <w:szCs w:val="32"/>
        </w:rPr>
        <w:t>第一章</w:t>
      </w:r>
      <w:r w:rsidR="004B7784">
        <w:rPr>
          <w:rFonts w:ascii="黑体" w:eastAsia="黑体" w:hAnsi="黑体" w:hint="eastAsia"/>
          <w:sz w:val="32"/>
          <w:szCs w:val="32"/>
        </w:rPr>
        <w:t xml:space="preserve">  </w:t>
      </w:r>
      <w:r w:rsidRPr="008B1C03">
        <w:rPr>
          <w:rFonts w:ascii="黑体" w:eastAsia="黑体" w:hAnsi="黑体" w:hint="eastAsia"/>
          <w:sz w:val="32"/>
          <w:szCs w:val="32"/>
        </w:rPr>
        <w:t>总则</w:t>
      </w:r>
    </w:p>
    <w:p w:rsidR="0093471D" w:rsidRPr="007B26D6" w:rsidRDefault="00497996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 xml:space="preserve">第一条 </w:t>
      </w:r>
      <w:r w:rsidR="0093471D" w:rsidRPr="007B26D6">
        <w:rPr>
          <w:rFonts w:ascii="仿宋" w:eastAsia="仿宋" w:hAnsi="仿宋" w:hint="eastAsia"/>
          <w:sz w:val="32"/>
          <w:szCs w:val="32"/>
        </w:rPr>
        <w:t>为加强学校人才队伍的建设与管理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进一步做好教职工在职攻读博士学位工作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改善我校人才队伍学历结构和学缘结构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提高教职工工作能力和业务素质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结合学校实际情况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特制定本办法。</w:t>
      </w:r>
    </w:p>
    <w:p w:rsidR="002C68DB" w:rsidRPr="007B26D6" w:rsidRDefault="002C68DB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第二条</w:t>
      </w:r>
      <w:r w:rsidR="00AB4BD3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本办法适用于学校所有</w:t>
      </w:r>
      <w:r w:rsidR="0093471D" w:rsidRPr="007B26D6">
        <w:rPr>
          <w:rFonts w:ascii="仿宋" w:eastAsia="仿宋" w:hAnsi="仿宋" w:hint="eastAsia"/>
          <w:sz w:val="32"/>
          <w:szCs w:val="32"/>
        </w:rPr>
        <w:t>在岗的教职工。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第三条</w:t>
      </w:r>
      <w:r w:rsidR="00AB4BD3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原则上学校只批准教职工以在职方式攻读博士学位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学习形式分为在职离岗(指可取得学位证书和学历证书的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后同)、在职半离岗和在职不离岗(指仅能取得学位证书的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后同)学习三种形式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第四条</w:t>
      </w:r>
      <w:r w:rsidR="00AB4BD3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攻读博士学位应遵循学以致用、适应学校专业建设发展和重点紧缺人才培养的需要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坚持按需培养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注重实效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以不影响正常教学、管理等工作为前提。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第五条</w:t>
      </w:r>
      <w:r w:rsidR="00AB4BD3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申请攻读博士学位的基本条件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(一)坚持四项基本原则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121661">
        <w:rPr>
          <w:rFonts w:ascii="仿宋" w:eastAsia="仿宋" w:hAnsi="仿宋" w:hint="eastAsia"/>
          <w:sz w:val="32"/>
          <w:szCs w:val="32"/>
        </w:rPr>
        <w:t>坚持新时代中国特色社会主义思想，</w:t>
      </w:r>
      <w:r w:rsidRPr="007B26D6">
        <w:rPr>
          <w:rFonts w:ascii="仿宋" w:eastAsia="仿宋" w:hAnsi="仿宋" w:hint="eastAsia"/>
          <w:sz w:val="32"/>
          <w:szCs w:val="32"/>
        </w:rPr>
        <w:t>拥护中国共产党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热爱祖国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2C68DB" w:rsidRPr="007B26D6">
        <w:rPr>
          <w:rFonts w:ascii="仿宋" w:eastAsia="仿宋" w:hAnsi="仿宋" w:hint="eastAsia"/>
          <w:sz w:val="32"/>
          <w:szCs w:val="32"/>
        </w:rPr>
        <w:t>遵纪守法。</w:t>
      </w:r>
    </w:p>
    <w:p w:rsidR="001B03B9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(二)遵守学校规章制度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无违纪违规行为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事业心、</w:t>
      </w:r>
      <w:r w:rsidR="002C68DB" w:rsidRPr="007B26D6">
        <w:rPr>
          <w:rFonts w:ascii="仿宋" w:eastAsia="仿宋" w:hAnsi="仿宋" w:hint="eastAsia"/>
          <w:sz w:val="32"/>
          <w:szCs w:val="32"/>
        </w:rPr>
        <w:t>责任心强。</w:t>
      </w:r>
    </w:p>
    <w:p w:rsidR="00DC4F4C" w:rsidRPr="00237CEE" w:rsidRDefault="0093471D" w:rsidP="00597812">
      <w:pPr>
        <w:pStyle w:val="2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仿宋" w:eastAsia="仿宋" w:hAnsi="仿宋" w:cstheme="minorBidi"/>
          <w:b w:val="0"/>
          <w:bCs w:val="0"/>
          <w:kern w:val="2"/>
          <w:sz w:val="32"/>
          <w:szCs w:val="32"/>
        </w:rPr>
      </w:pPr>
      <w:r w:rsidRPr="00597812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lastRenderedPageBreak/>
        <w:t>(三)</w:t>
      </w:r>
      <w:r w:rsidRPr="00237CEE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所报考专业</w:t>
      </w:r>
      <w:r w:rsidR="00DC4F4C" w:rsidRPr="00237CEE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符合学校的发展大局</w:t>
      </w:r>
      <w:r w:rsidR="008B3DEE" w:rsidRPr="00237CEE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，</w:t>
      </w:r>
      <w:r w:rsidRPr="00237CEE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就读学校必须是经</w:t>
      </w:r>
      <w:r w:rsidR="00237CEE" w:rsidRPr="00237CEE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国家教育部备案的全日制普通高校</w:t>
      </w:r>
      <w:r w:rsidR="007555DA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或</w:t>
      </w:r>
      <w:r w:rsidR="006B2042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经</w:t>
      </w:r>
      <w:r w:rsidR="00EF3C9E" w:rsidRPr="00EF3C9E">
        <w:rPr>
          <w:rFonts w:ascii="仿宋" w:eastAsia="仿宋" w:hAnsi="仿宋" w:cstheme="minorBidi"/>
          <w:b w:val="0"/>
          <w:bCs w:val="0"/>
          <w:kern w:val="2"/>
          <w:sz w:val="32"/>
          <w:szCs w:val="32"/>
        </w:rPr>
        <w:t>教育部留学服务中心</w:t>
      </w:r>
      <w:r w:rsidR="006B2042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认定的</w:t>
      </w:r>
      <w:r w:rsidR="00EF3C9E" w:rsidRPr="00EF3C9E">
        <w:rPr>
          <w:rFonts w:ascii="仿宋" w:eastAsia="仿宋" w:hAnsi="仿宋" w:cstheme="minorBidi"/>
          <w:b w:val="0"/>
          <w:bCs w:val="0"/>
          <w:kern w:val="2"/>
          <w:sz w:val="32"/>
          <w:szCs w:val="32"/>
        </w:rPr>
        <w:t>学历学位</w:t>
      </w:r>
      <w:r w:rsidR="00EF3C9E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。</w:t>
      </w:r>
    </w:p>
    <w:p w:rsidR="00DC4F4C" w:rsidRDefault="00DC4F4C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3C191D">
        <w:rPr>
          <w:rFonts w:ascii="仿宋" w:eastAsia="仿宋" w:hAnsi="仿宋" w:cs="Times New Roman" w:hint="eastAsia"/>
          <w:sz w:val="32"/>
          <w:szCs w:val="32"/>
        </w:rPr>
        <w:t>教职工在职离岗（离岗时间以简章规定为准，后同）攻读博士学位，学制（以简章规定为准，后同）内离岗学习时间原则上不超过3年；在职半离岗攻读博士学位，学制内离岗学习时间原则上不得超过1年；具体离岗时间以各校招生简章的规定为准。确因客观原因攻读博士学位需延长离岗学习时间的，由本人书面申请明确原因，就读学校研究生院出具证明，导师签字认可，并经学校同意后，在职离岗攻读博士学位离岗学习时间最长不超过4年，在职半离岗攻读博士学位离岗学习时间最长不超过1.5年。超过规定离岗学习时间的，视为延期离岗学习。</w:t>
      </w:r>
    </w:p>
    <w:p w:rsidR="00DC4F4C" w:rsidRDefault="00DC4F4C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E85B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在职</w:t>
      </w:r>
      <w:r w:rsidR="00320D3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中层</w:t>
      </w:r>
      <w:r w:rsidR="00E85B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干部报考博士研究生，由本人提出书面申请，经分管校领导</w:t>
      </w:r>
      <w:r w:rsidR="003174F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同意</w:t>
      </w:r>
      <w:r w:rsidR="00E85B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和</w:t>
      </w:r>
      <w:r w:rsidR="003174F5" w:rsidRPr="007B26D6">
        <w:rPr>
          <w:rFonts w:ascii="仿宋" w:eastAsia="仿宋" w:hAnsi="仿宋" w:hint="eastAsia"/>
          <w:sz w:val="32"/>
          <w:szCs w:val="32"/>
        </w:rPr>
        <w:t>校长办公会审定</w:t>
      </w:r>
      <w:r w:rsidR="003174F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通过可报考</w:t>
      </w:r>
      <w:r w:rsidR="00E85B1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3174F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读博期间保留职务。</w:t>
      </w:r>
    </w:p>
    <w:p w:rsidR="0093471D" w:rsidRPr="008B1C03" w:rsidRDefault="0093471D" w:rsidP="00C16669">
      <w:pPr>
        <w:spacing w:afterLines="5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B1C03">
        <w:rPr>
          <w:rFonts w:ascii="黑体" w:eastAsia="黑体" w:hAnsi="黑体" w:hint="eastAsia"/>
          <w:sz w:val="32"/>
          <w:szCs w:val="32"/>
        </w:rPr>
        <w:t>第二章</w:t>
      </w:r>
      <w:r w:rsidR="004B7784">
        <w:rPr>
          <w:rFonts w:ascii="黑体" w:eastAsia="黑体" w:hAnsi="黑体" w:hint="eastAsia"/>
          <w:sz w:val="32"/>
          <w:szCs w:val="32"/>
        </w:rPr>
        <w:t xml:space="preserve">  </w:t>
      </w:r>
      <w:r w:rsidRPr="008B1C03">
        <w:rPr>
          <w:rFonts w:ascii="黑体" w:eastAsia="黑体" w:hAnsi="黑体" w:hint="eastAsia"/>
          <w:sz w:val="32"/>
          <w:szCs w:val="32"/>
        </w:rPr>
        <w:t>申请与审批</w:t>
      </w:r>
    </w:p>
    <w:p w:rsidR="002C68D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第六条</w:t>
      </w:r>
      <w:r w:rsidR="002C68D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个人申请。申请人于报名前</w:t>
      </w:r>
      <w:r w:rsidR="00DC4F4C">
        <w:rPr>
          <w:rFonts w:ascii="仿宋" w:eastAsia="仿宋" w:hAnsi="仿宋" w:hint="eastAsia"/>
          <w:sz w:val="32"/>
          <w:szCs w:val="32"/>
        </w:rPr>
        <w:t>一个月</w:t>
      </w:r>
      <w:r w:rsidRPr="007B26D6">
        <w:rPr>
          <w:rFonts w:ascii="仿宋" w:eastAsia="仿宋" w:hAnsi="仿宋" w:hint="eastAsia"/>
          <w:sz w:val="32"/>
          <w:szCs w:val="32"/>
        </w:rPr>
        <w:t>前向所在部门提交招生简章、《</w:t>
      </w:r>
      <w:r w:rsidR="002C68DB" w:rsidRPr="007B26D6">
        <w:rPr>
          <w:rFonts w:ascii="仿宋" w:eastAsia="仿宋" w:hAnsi="仿宋" w:hint="eastAsia"/>
          <w:sz w:val="32"/>
          <w:szCs w:val="32"/>
        </w:rPr>
        <w:t>保定幼儿师范</w:t>
      </w:r>
      <w:r w:rsidRPr="007B26D6">
        <w:rPr>
          <w:rFonts w:ascii="仿宋" w:eastAsia="仿宋" w:hAnsi="仿宋" w:hint="eastAsia"/>
          <w:sz w:val="32"/>
          <w:szCs w:val="32"/>
        </w:rPr>
        <w:t>高等专科学校教职工学历学位教育申请表》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明确学习方式、学制和离岗学习时间等。</w:t>
      </w:r>
    </w:p>
    <w:p w:rsidR="002C68D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第七条</w:t>
      </w:r>
      <w:r w:rsidR="002C68D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部门审核推荐。各部门对申请报考博士学位教</w:t>
      </w:r>
      <w:r w:rsidRPr="007B26D6">
        <w:rPr>
          <w:rFonts w:ascii="仿宋" w:eastAsia="仿宋" w:hAnsi="仿宋" w:hint="eastAsia"/>
          <w:sz w:val="32"/>
          <w:szCs w:val="32"/>
        </w:rPr>
        <w:lastRenderedPageBreak/>
        <w:t>育的人员进行初审推荐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AB4BD3" w:rsidRPr="007B26D6">
        <w:rPr>
          <w:rFonts w:ascii="仿宋" w:eastAsia="仿宋" w:hAnsi="仿宋" w:hint="eastAsia"/>
          <w:sz w:val="32"/>
          <w:szCs w:val="32"/>
        </w:rPr>
        <w:t>报教务处、</w:t>
      </w:r>
      <w:r w:rsidRPr="007B26D6">
        <w:rPr>
          <w:rFonts w:ascii="仿宋" w:eastAsia="仿宋" w:hAnsi="仿宋" w:hint="eastAsia"/>
          <w:sz w:val="32"/>
          <w:szCs w:val="32"/>
        </w:rPr>
        <w:t>签注意见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于报名前</w:t>
      </w:r>
      <w:r w:rsidR="00245B29">
        <w:rPr>
          <w:rFonts w:ascii="仿宋" w:eastAsia="仿宋" w:hAnsi="仿宋" w:hint="eastAsia"/>
          <w:sz w:val="32"/>
          <w:szCs w:val="32"/>
        </w:rPr>
        <w:t>1</w:t>
      </w:r>
      <w:r w:rsidRPr="007B26D6">
        <w:rPr>
          <w:rFonts w:ascii="仿宋" w:eastAsia="仿宋" w:hAnsi="仿宋" w:hint="eastAsia"/>
          <w:sz w:val="32"/>
          <w:szCs w:val="32"/>
        </w:rPr>
        <w:t>5个工作日前报人事处。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第八条</w:t>
      </w:r>
      <w:r w:rsidR="002C68D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学校审批。人事处对报考攻读博士学位申请人员进行</w:t>
      </w:r>
      <w:r w:rsidR="006768CA" w:rsidRPr="007B26D6">
        <w:rPr>
          <w:rFonts w:ascii="仿宋" w:eastAsia="仿宋" w:hAnsi="仿宋" w:hint="eastAsia"/>
          <w:sz w:val="32"/>
          <w:szCs w:val="32"/>
        </w:rPr>
        <w:t>审核，</w:t>
      </w:r>
      <w:r w:rsidRPr="007B26D6">
        <w:rPr>
          <w:rFonts w:ascii="仿宋" w:eastAsia="仿宋" w:hAnsi="仿宋" w:hint="eastAsia"/>
          <w:sz w:val="32"/>
          <w:szCs w:val="32"/>
        </w:rPr>
        <w:t>汇总后报</w:t>
      </w:r>
      <w:r w:rsidR="001B578A" w:rsidRPr="007B26D6">
        <w:rPr>
          <w:rFonts w:ascii="仿宋" w:eastAsia="仿宋" w:hAnsi="仿宋" w:hint="eastAsia"/>
          <w:sz w:val="32"/>
          <w:szCs w:val="32"/>
        </w:rPr>
        <w:t>主管人事副校长审批后报</w:t>
      </w:r>
      <w:r w:rsidRPr="007B26D6">
        <w:rPr>
          <w:rFonts w:ascii="仿宋" w:eastAsia="仿宋" w:hAnsi="仿宋" w:hint="eastAsia"/>
          <w:sz w:val="32"/>
          <w:szCs w:val="32"/>
        </w:rPr>
        <w:t>校长审批并存档备查。</w:t>
      </w:r>
    </w:p>
    <w:p w:rsidR="002C68D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第九条</w:t>
      </w:r>
      <w:r w:rsidR="002C68D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出国出境攻读博士学位的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由人事处、教务处会同相关部门承办推荐、审查等事宜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由校长办公会审定</w:t>
      </w:r>
      <w:r w:rsidR="001B578A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取得的学历学位证书须经</w:t>
      </w:r>
      <w:r w:rsidR="00E40CB1" w:rsidRPr="00E40CB1">
        <w:rPr>
          <w:rFonts w:ascii="仿宋" w:eastAsia="仿宋" w:hAnsi="仿宋"/>
          <w:sz w:val="32"/>
          <w:szCs w:val="32"/>
        </w:rPr>
        <w:t>教育部留学服务中心认证</w:t>
      </w:r>
      <w:r w:rsidRPr="007B26D6">
        <w:rPr>
          <w:rFonts w:ascii="仿宋" w:eastAsia="仿宋" w:hAnsi="仿宋" w:hint="eastAsia"/>
          <w:sz w:val="32"/>
          <w:szCs w:val="32"/>
        </w:rPr>
        <w:t>。</w:t>
      </w:r>
    </w:p>
    <w:p w:rsidR="0093471D" w:rsidRPr="008B1C03" w:rsidRDefault="0093471D" w:rsidP="00C1666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8B1C03">
        <w:rPr>
          <w:rFonts w:ascii="黑体" w:eastAsia="黑体" w:hAnsi="黑体" w:hint="eastAsia"/>
          <w:sz w:val="32"/>
          <w:szCs w:val="32"/>
        </w:rPr>
        <w:t>第三章</w:t>
      </w:r>
      <w:r w:rsidR="004B7784">
        <w:rPr>
          <w:rFonts w:ascii="黑体" w:eastAsia="黑体" w:hAnsi="黑体" w:hint="eastAsia"/>
          <w:sz w:val="32"/>
          <w:szCs w:val="32"/>
        </w:rPr>
        <w:t xml:space="preserve">  </w:t>
      </w:r>
      <w:r w:rsidRPr="008B1C03">
        <w:rPr>
          <w:rFonts w:ascii="黑体" w:eastAsia="黑体" w:hAnsi="黑体" w:hint="eastAsia"/>
          <w:sz w:val="32"/>
          <w:szCs w:val="32"/>
        </w:rPr>
        <w:t>学习管理</w:t>
      </w:r>
    </w:p>
    <w:p w:rsidR="001B578A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第十条</w:t>
      </w:r>
      <w:r w:rsidR="002C68D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教职工在职离岗(离岗时间以简章规定为准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后同)攻读博士学位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学制(以简章规定为准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后同)内离岗学习时间原则上不超过3年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在职半离岗攻读博士学位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学制内离岗学习时间原则上不得超过1年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具体离岗时间以各校招生简章的规定为准。确因客观原因攻读博士学位需延长离岗学习时间的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由本人书面申请明确原因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就读学校研究生院出具证明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导师签字认可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并经学校同意后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在职离岗攻读博士学位离岗学习时间最长不超过4年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在职半离岗攻读博士学位离岗学习时间最长不超过1.5年。超过规定离岗学习时间的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视为延期离岗学习。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第十一条</w:t>
      </w:r>
      <w:r w:rsidR="00144B0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教职工攻读博士学位期间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应当正确处理好工作与学习之间的关系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认真完成工作和学习任务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并参加</w:t>
      </w:r>
      <w:r w:rsidRPr="007B26D6">
        <w:rPr>
          <w:rFonts w:ascii="仿宋" w:eastAsia="仿宋" w:hAnsi="仿宋" w:hint="eastAsia"/>
          <w:sz w:val="32"/>
          <w:szCs w:val="32"/>
        </w:rPr>
        <w:lastRenderedPageBreak/>
        <w:t>学校教职工的年度考核。</w:t>
      </w:r>
      <w:r w:rsidR="00CF15D2" w:rsidRPr="007B26D6">
        <w:rPr>
          <w:rFonts w:ascii="仿宋" w:eastAsia="仿宋" w:hAnsi="仿宋" w:hint="eastAsia"/>
          <w:sz w:val="32"/>
          <w:szCs w:val="32"/>
        </w:rPr>
        <w:t>考核称职者，</w:t>
      </w:r>
      <w:r w:rsidR="00CF15D2">
        <w:rPr>
          <w:rFonts w:ascii="仿宋" w:eastAsia="仿宋" w:hAnsi="仿宋" w:hint="eastAsia"/>
          <w:sz w:val="32"/>
          <w:szCs w:val="32"/>
        </w:rPr>
        <w:t>视为满教学工作量，</w:t>
      </w:r>
      <w:r w:rsidRPr="007B26D6">
        <w:rPr>
          <w:rFonts w:ascii="仿宋" w:eastAsia="仿宋" w:hAnsi="仿宋" w:hint="eastAsia"/>
          <w:sz w:val="32"/>
          <w:szCs w:val="32"/>
        </w:rPr>
        <w:t>可参加学校正常晋升岗位等级和薪级工资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符合专业技术职务申报条件的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可申报高一级专业技术职务评审。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第十二条</w:t>
      </w:r>
      <w:r w:rsidR="008F78D0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教职工攻读博士学位期间由所在部门负责常规管理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教职工应主动与所在系部或主管部门加强联系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每学期期末以书面形式向所在部门汇报学习情况和考试(考核)结果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所在部门对事关教职工切身利益</w:t>
      </w:r>
      <w:r w:rsidR="00D9464E">
        <w:rPr>
          <w:rFonts w:ascii="仿宋" w:eastAsia="仿宋" w:hAnsi="仿宋" w:hint="eastAsia"/>
          <w:sz w:val="32"/>
          <w:szCs w:val="32"/>
        </w:rPr>
        <w:t>的</w:t>
      </w:r>
      <w:r w:rsidRPr="007B26D6">
        <w:rPr>
          <w:rFonts w:ascii="仿宋" w:eastAsia="仿宋" w:hAnsi="仿宋" w:hint="eastAsia"/>
          <w:sz w:val="32"/>
          <w:szCs w:val="32"/>
        </w:rPr>
        <w:t>重要事项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要及时告知攻读博士学位的教职工。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第十三条</w:t>
      </w:r>
      <w:r w:rsidR="00144B0B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各派出部门应加强对攻读博士学位教职工的管理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对有严重违纪行为的人员应当终止其学习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并按学校有关规定予以处理。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第十四条</w:t>
      </w:r>
      <w:r w:rsidR="00E702DF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教职工在职攻读博士学位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须与学校签订《教职工在职攻读博士学位协议书》。未签订协议书的一律视为未经学校批准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学校从其离岗之日起停发</w:t>
      </w:r>
      <w:r w:rsidR="00144B0B" w:rsidRPr="007B26D6">
        <w:rPr>
          <w:rFonts w:ascii="仿宋" w:eastAsia="仿宋" w:hAnsi="仿宋" w:hint="eastAsia"/>
          <w:sz w:val="32"/>
          <w:szCs w:val="32"/>
        </w:rPr>
        <w:t>档案</w:t>
      </w:r>
      <w:r w:rsidRPr="007B26D6">
        <w:rPr>
          <w:rFonts w:ascii="仿宋" w:eastAsia="仿宋" w:hAnsi="仿宋" w:hint="eastAsia"/>
          <w:sz w:val="32"/>
          <w:szCs w:val="32"/>
        </w:rPr>
        <w:t>工资、绩效工资和其他福利待遇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其离岗学习时间视为旷工。</w:t>
      </w:r>
    </w:p>
    <w:p w:rsidR="0093471D" w:rsidRPr="008B1C03" w:rsidRDefault="0093471D" w:rsidP="00C1666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8B1C03">
        <w:rPr>
          <w:rFonts w:ascii="黑体" w:eastAsia="黑体" w:hAnsi="黑体" w:hint="eastAsia"/>
          <w:sz w:val="32"/>
          <w:szCs w:val="32"/>
        </w:rPr>
        <w:t>第四章</w:t>
      </w:r>
      <w:r w:rsidR="004B7784">
        <w:rPr>
          <w:rFonts w:ascii="黑体" w:eastAsia="黑体" w:hAnsi="黑体" w:hint="eastAsia"/>
          <w:sz w:val="32"/>
          <w:szCs w:val="32"/>
        </w:rPr>
        <w:t xml:space="preserve">  </w:t>
      </w:r>
      <w:r w:rsidRPr="008B1C03">
        <w:rPr>
          <w:rFonts w:ascii="黑体" w:eastAsia="黑体" w:hAnsi="黑体" w:hint="eastAsia"/>
          <w:sz w:val="32"/>
          <w:szCs w:val="32"/>
        </w:rPr>
        <w:t>经费管理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第十五条</w:t>
      </w:r>
      <w:r w:rsidR="00144B0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学校每年预算学历学位教育专项经费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列入教师继续教育培训费。</w:t>
      </w:r>
    </w:p>
    <w:p w:rsidR="00144B0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第十六条</w:t>
      </w:r>
      <w:r w:rsidR="00144B0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学历学位教育专项经费用于提供学习资助及报销学历学位教育学费、博士津贴等相关费用。</w:t>
      </w:r>
    </w:p>
    <w:p w:rsidR="00144B0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lastRenderedPageBreak/>
        <w:t>第十七条</w:t>
      </w:r>
      <w:r w:rsidR="00144B0B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费用报销。攻读博士学位人员完成学业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取得毕业证书或学位证书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完善学籍档案后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持毕业证书、学位证书学费发票及学籍档案等到人事处办理相关手续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F77A7E">
        <w:rPr>
          <w:rFonts w:ascii="仿宋" w:eastAsia="仿宋" w:hAnsi="仿宋" w:hint="eastAsia"/>
          <w:sz w:val="32"/>
          <w:szCs w:val="32"/>
        </w:rPr>
        <w:t>按照学校财务制度规定报销学费</w:t>
      </w:r>
      <w:r w:rsidRPr="007B26D6">
        <w:rPr>
          <w:rFonts w:ascii="仿宋" w:eastAsia="仿宋" w:hAnsi="仿宋" w:hint="eastAsia"/>
          <w:sz w:val="32"/>
          <w:szCs w:val="32"/>
        </w:rPr>
        <w:t>。具体规定如下:</w:t>
      </w:r>
    </w:p>
    <w:p w:rsidR="00144B0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1.学费。在职离岗攻读博士学位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在规定的学制内取得双证(毕业证书和学位证书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后同)回校工作后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813923" w:rsidRPr="007B26D6">
        <w:rPr>
          <w:rFonts w:ascii="仿宋" w:eastAsia="仿宋" w:hAnsi="仿宋" w:hint="eastAsia"/>
          <w:sz w:val="32"/>
          <w:szCs w:val="32"/>
        </w:rPr>
        <w:t>报销学费的100%，但</w:t>
      </w:r>
      <w:r w:rsidRPr="007B26D6">
        <w:rPr>
          <w:rFonts w:ascii="仿宋" w:eastAsia="仿宋" w:hAnsi="仿宋" w:hint="eastAsia"/>
          <w:sz w:val="32"/>
          <w:szCs w:val="32"/>
        </w:rPr>
        <w:t>报销学费总额不超过</w:t>
      </w:r>
      <w:r w:rsidR="00D81E16">
        <w:rPr>
          <w:rFonts w:ascii="仿宋" w:eastAsia="仿宋" w:hAnsi="仿宋" w:hint="eastAsia"/>
          <w:sz w:val="32"/>
          <w:szCs w:val="32"/>
        </w:rPr>
        <w:t>6</w:t>
      </w:r>
      <w:r w:rsidRPr="007B26D6">
        <w:rPr>
          <w:rFonts w:ascii="仿宋" w:eastAsia="仿宋" w:hAnsi="仿宋" w:hint="eastAsia"/>
          <w:sz w:val="32"/>
          <w:szCs w:val="32"/>
        </w:rPr>
        <w:t>万元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在职半离岗或不离岗攻读博士学位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在规定的学制内取得学位证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报销学费的70%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但报销总额最高不超过</w:t>
      </w:r>
      <w:r w:rsidR="00D81E16">
        <w:rPr>
          <w:rFonts w:ascii="仿宋" w:eastAsia="仿宋" w:hAnsi="仿宋" w:hint="eastAsia"/>
          <w:sz w:val="32"/>
          <w:szCs w:val="32"/>
        </w:rPr>
        <w:t>4</w:t>
      </w:r>
      <w:r w:rsidRPr="007B26D6">
        <w:rPr>
          <w:rFonts w:ascii="仿宋" w:eastAsia="仿宋" w:hAnsi="仿宋" w:hint="eastAsia"/>
          <w:sz w:val="32"/>
          <w:szCs w:val="32"/>
        </w:rPr>
        <w:t>万元。</w:t>
      </w:r>
      <w:r w:rsidR="00423932" w:rsidRPr="007B26D6">
        <w:rPr>
          <w:rFonts w:ascii="仿宋" w:eastAsia="仿宋" w:hAnsi="仿宋" w:hint="eastAsia"/>
          <w:sz w:val="32"/>
          <w:szCs w:val="32"/>
        </w:rPr>
        <w:t>因个人原因延期毕业</w:t>
      </w:r>
      <w:r w:rsidR="00423932">
        <w:rPr>
          <w:rFonts w:ascii="仿宋" w:eastAsia="仿宋" w:hAnsi="仿宋" w:hint="eastAsia"/>
          <w:sz w:val="32"/>
          <w:szCs w:val="32"/>
        </w:rPr>
        <w:t>，延期学习期间学费自行承担。</w:t>
      </w:r>
    </w:p>
    <w:p w:rsidR="00144B0B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2.借款。在职攻读博士学位人员学习期间可向学校借学费的50%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但借款总额最高不得超过</w:t>
      </w:r>
      <w:r w:rsidR="00D81E16">
        <w:rPr>
          <w:rFonts w:ascii="仿宋" w:eastAsia="仿宋" w:hAnsi="仿宋" w:hint="eastAsia"/>
          <w:sz w:val="32"/>
          <w:szCs w:val="32"/>
        </w:rPr>
        <w:t>3</w:t>
      </w:r>
      <w:r w:rsidRPr="007B26D6">
        <w:rPr>
          <w:rFonts w:ascii="仿宋" w:eastAsia="仿宋" w:hAnsi="仿宋" w:hint="eastAsia"/>
          <w:sz w:val="32"/>
          <w:szCs w:val="32"/>
        </w:rPr>
        <w:t>万元。学员待取得学历(学位)证书后持相关材料(学籍档案、证书、学费支付单据等原件及复印件)到人事处办理学费报销和还款事宜。</w:t>
      </w:r>
    </w:p>
    <w:p w:rsidR="0093471D" w:rsidRPr="007B26D6" w:rsidRDefault="00144B0B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3</w:t>
      </w:r>
      <w:r w:rsidR="0093471D" w:rsidRPr="007B26D6">
        <w:rPr>
          <w:rFonts w:ascii="仿宋" w:eastAsia="仿宋" w:hAnsi="仿宋" w:hint="eastAsia"/>
          <w:sz w:val="32"/>
          <w:szCs w:val="32"/>
        </w:rPr>
        <w:t>.违约。因个人原因未能在规定学制内完成学业者(在职离岗未取得双证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在职半离岗、不离岗未取得学位证)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应当全额退还学校垫付的学费及离岗学习期间发放的工资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="0093471D" w:rsidRPr="007B26D6">
        <w:rPr>
          <w:rFonts w:ascii="仿宋" w:eastAsia="仿宋" w:hAnsi="仿宋" w:hint="eastAsia"/>
          <w:sz w:val="32"/>
          <w:szCs w:val="32"/>
        </w:rPr>
        <w:t>学业终止当年年度考核结论为基本合格及以下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="0093471D" w:rsidRPr="007B26D6">
        <w:rPr>
          <w:rFonts w:ascii="仿宋" w:eastAsia="仿宋" w:hAnsi="仿宋" w:hint="eastAsia"/>
          <w:sz w:val="32"/>
          <w:szCs w:val="32"/>
        </w:rPr>
        <w:t>从学业终止次月起最少应回校服务满</w:t>
      </w:r>
      <w:r w:rsidR="00D81E16">
        <w:rPr>
          <w:rFonts w:ascii="仿宋" w:eastAsia="仿宋" w:hAnsi="仿宋" w:hint="eastAsia"/>
          <w:sz w:val="32"/>
          <w:szCs w:val="32"/>
        </w:rPr>
        <w:t>5</w:t>
      </w:r>
      <w:r w:rsidR="0093471D" w:rsidRPr="007B26D6">
        <w:rPr>
          <w:rFonts w:ascii="仿宋" w:eastAsia="仿宋" w:hAnsi="仿宋" w:hint="eastAsia"/>
          <w:sz w:val="32"/>
          <w:szCs w:val="32"/>
        </w:rPr>
        <w:t>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未达到最低服务年限的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93471D" w:rsidRPr="007B26D6">
        <w:rPr>
          <w:rFonts w:ascii="仿宋" w:eastAsia="仿宋" w:hAnsi="仿宋" w:hint="eastAsia"/>
          <w:sz w:val="32"/>
          <w:szCs w:val="32"/>
        </w:rPr>
        <w:t>违约金按协议规定执行。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第十</w:t>
      </w:r>
      <w:r w:rsidR="00144B0B" w:rsidRPr="007B26D6">
        <w:rPr>
          <w:rFonts w:ascii="仿宋" w:eastAsia="仿宋" w:hAnsi="仿宋" w:hint="eastAsia"/>
          <w:sz w:val="32"/>
          <w:szCs w:val="32"/>
        </w:rPr>
        <w:t>八</w:t>
      </w:r>
      <w:r w:rsidRPr="007B26D6">
        <w:rPr>
          <w:rFonts w:ascii="仿宋" w:eastAsia="仿宋" w:hAnsi="仿宋" w:hint="eastAsia"/>
          <w:sz w:val="32"/>
          <w:szCs w:val="32"/>
        </w:rPr>
        <w:t>条</w:t>
      </w:r>
      <w:r w:rsidR="00144B0B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教职工攻读博士学位完成学业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从毕业次月</w:t>
      </w:r>
      <w:r w:rsidRPr="007B26D6">
        <w:rPr>
          <w:rFonts w:ascii="仿宋" w:eastAsia="仿宋" w:hAnsi="仿宋" w:hint="eastAsia"/>
          <w:sz w:val="32"/>
          <w:szCs w:val="32"/>
        </w:rPr>
        <w:lastRenderedPageBreak/>
        <w:t>回校工作起最少应在学校服务满</w:t>
      </w:r>
      <w:r w:rsidR="00883781">
        <w:rPr>
          <w:rFonts w:ascii="仿宋" w:eastAsia="仿宋" w:hAnsi="仿宋" w:hint="eastAsia"/>
          <w:sz w:val="32"/>
          <w:szCs w:val="32"/>
        </w:rPr>
        <w:t>5</w:t>
      </w:r>
      <w:r w:rsidRPr="007B26D6">
        <w:rPr>
          <w:rFonts w:ascii="仿宋" w:eastAsia="仿宋" w:hAnsi="仿宋" w:hint="eastAsia"/>
          <w:sz w:val="32"/>
          <w:szCs w:val="32"/>
        </w:rPr>
        <w:t>年(组织调动除外)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若几种学历学位教育连续进行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其服务年限累加计算。未达到最低服务年限的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CB568E" w:rsidRPr="007B26D6">
        <w:rPr>
          <w:rFonts w:ascii="仿宋" w:eastAsia="仿宋" w:hAnsi="仿宋" w:hint="eastAsia"/>
          <w:sz w:val="32"/>
          <w:szCs w:val="32"/>
        </w:rPr>
        <w:t>需退还学校资助或报销的学费</w:t>
      </w:r>
      <w:r w:rsidRPr="007B26D6">
        <w:rPr>
          <w:rFonts w:ascii="仿宋" w:eastAsia="仿宋" w:hAnsi="仿宋" w:hint="eastAsia"/>
          <w:sz w:val="32"/>
          <w:szCs w:val="32"/>
        </w:rPr>
        <w:t>以及离岗学习期间发放的</w:t>
      </w:r>
      <w:r w:rsidR="00CB568E" w:rsidRPr="007B26D6">
        <w:rPr>
          <w:rFonts w:ascii="仿宋" w:eastAsia="仿宋" w:hAnsi="仿宋" w:hint="eastAsia"/>
          <w:sz w:val="32"/>
          <w:szCs w:val="32"/>
        </w:rPr>
        <w:t>档案</w:t>
      </w:r>
      <w:r w:rsidRPr="007B26D6">
        <w:rPr>
          <w:rFonts w:ascii="仿宋" w:eastAsia="仿宋" w:hAnsi="仿宋" w:hint="eastAsia"/>
          <w:sz w:val="32"/>
          <w:szCs w:val="32"/>
        </w:rPr>
        <w:t>工资、绩效工资等</w:t>
      </w:r>
      <w:r w:rsidR="00F77A7E">
        <w:rPr>
          <w:rFonts w:ascii="仿宋" w:eastAsia="仿宋" w:hAnsi="仿宋" w:hint="eastAsia"/>
          <w:sz w:val="32"/>
          <w:szCs w:val="32"/>
        </w:rPr>
        <w:t>（服务满3年后可不退还学费，</w:t>
      </w:r>
      <w:r w:rsidR="00957504">
        <w:rPr>
          <w:rFonts w:ascii="仿宋" w:eastAsia="仿宋" w:hAnsi="仿宋" w:hint="eastAsia"/>
          <w:sz w:val="32"/>
          <w:szCs w:val="32"/>
        </w:rPr>
        <w:t>但需退还工资并承担</w:t>
      </w:r>
      <w:r w:rsidR="00F77A7E">
        <w:rPr>
          <w:rFonts w:ascii="仿宋" w:eastAsia="仿宋" w:hAnsi="仿宋" w:hint="eastAsia"/>
          <w:sz w:val="32"/>
          <w:szCs w:val="32"/>
        </w:rPr>
        <w:t>违约金）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同时须承担违约金(按签订的协议内容执行)。</w:t>
      </w:r>
    </w:p>
    <w:p w:rsidR="00CB568E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</w:t>
      </w:r>
      <w:r w:rsidR="003F203E" w:rsidRPr="007B26D6">
        <w:rPr>
          <w:rFonts w:ascii="仿宋" w:eastAsia="仿宋" w:hAnsi="仿宋" w:hint="eastAsia"/>
          <w:sz w:val="32"/>
          <w:szCs w:val="32"/>
        </w:rPr>
        <w:t>十九</w:t>
      </w:r>
      <w:r w:rsidRPr="007B26D6">
        <w:rPr>
          <w:rFonts w:ascii="仿宋" w:eastAsia="仿宋" w:hAnsi="仿宋" w:hint="eastAsia"/>
          <w:sz w:val="32"/>
          <w:szCs w:val="32"/>
        </w:rPr>
        <w:t>条</w:t>
      </w:r>
      <w:r w:rsidR="00CB568E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各级各类髙等教育机构举办的博士研究生课程进修班或培训班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是一种非学历或非学位教育形式。对参加这类进修班或培训班的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视为一项培训经历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不给予费用资助。</w:t>
      </w:r>
    </w:p>
    <w:p w:rsidR="0093471D" w:rsidRPr="008B1C03" w:rsidRDefault="0093471D" w:rsidP="00C1666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8B1C03">
        <w:rPr>
          <w:rFonts w:ascii="黑体" w:eastAsia="黑体" w:hAnsi="黑体" w:hint="eastAsia"/>
          <w:sz w:val="32"/>
          <w:szCs w:val="32"/>
        </w:rPr>
        <w:t>第五章</w:t>
      </w:r>
      <w:r w:rsidR="004B7784">
        <w:rPr>
          <w:rFonts w:ascii="黑体" w:eastAsia="黑体" w:hAnsi="黑体" w:hint="eastAsia"/>
          <w:sz w:val="32"/>
          <w:szCs w:val="32"/>
        </w:rPr>
        <w:t xml:space="preserve">  </w:t>
      </w:r>
      <w:r w:rsidRPr="008B1C03">
        <w:rPr>
          <w:rFonts w:ascii="黑体" w:eastAsia="黑体" w:hAnsi="黑体" w:hint="eastAsia"/>
          <w:sz w:val="32"/>
          <w:szCs w:val="32"/>
        </w:rPr>
        <w:t>待遇</w:t>
      </w:r>
    </w:p>
    <w:p w:rsidR="0093471D" w:rsidRPr="007B26D6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</w:t>
      </w:r>
      <w:r w:rsidR="003F203E" w:rsidRPr="007B26D6">
        <w:rPr>
          <w:rFonts w:ascii="仿宋" w:eastAsia="仿宋" w:hAnsi="仿宋" w:hint="eastAsia"/>
          <w:sz w:val="32"/>
          <w:szCs w:val="32"/>
        </w:rPr>
        <w:t>二十</w:t>
      </w:r>
      <w:r w:rsidRPr="007B26D6">
        <w:rPr>
          <w:rFonts w:ascii="仿宋" w:eastAsia="仿宋" w:hAnsi="仿宋" w:hint="eastAsia"/>
          <w:sz w:val="32"/>
          <w:szCs w:val="32"/>
        </w:rPr>
        <w:t>条</w:t>
      </w:r>
      <w:r w:rsidR="003F203E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教职工在职攻读博士学位期间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不离岗并完成学校规定的岗位工作任务要求的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享受工资(含</w:t>
      </w:r>
      <w:r w:rsidR="003F203E" w:rsidRPr="007B26D6">
        <w:rPr>
          <w:rFonts w:ascii="仿宋" w:eastAsia="仿宋" w:hAnsi="仿宋" w:hint="eastAsia"/>
          <w:sz w:val="32"/>
          <w:szCs w:val="32"/>
        </w:rPr>
        <w:t>档案</w:t>
      </w:r>
      <w:r w:rsidRPr="007B26D6">
        <w:rPr>
          <w:rFonts w:ascii="仿宋" w:eastAsia="仿宋" w:hAnsi="仿宋" w:hint="eastAsia"/>
          <w:sz w:val="32"/>
          <w:szCs w:val="32"/>
        </w:rPr>
        <w:t>工资和绩效工资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后同)和其他福利待遇。</w:t>
      </w:r>
    </w:p>
    <w:p w:rsidR="00C26ED6" w:rsidRPr="00BD4867" w:rsidRDefault="008B3DEE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</w:t>
      </w:r>
      <w:r w:rsidR="0093471D" w:rsidRPr="007B26D6">
        <w:rPr>
          <w:rFonts w:ascii="仿宋" w:eastAsia="仿宋" w:hAnsi="仿宋" w:hint="eastAsia"/>
          <w:sz w:val="32"/>
          <w:szCs w:val="32"/>
        </w:rPr>
        <w:t>二十</w:t>
      </w:r>
      <w:r w:rsidR="003F203E" w:rsidRPr="007B26D6">
        <w:rPr>
          <w:rFonts w:ascii="仿宋" w:eastAsia="仿宋" w:hAnsi="仿宋" w:hint="eastAsia"/>
          <w:sz w:val="32"/>
          <w:szCs w:val="32"/>
        </w:rPr>
        <w:t>一</w:t>
      </w:r>
      <w:r w:rsidR="0093471D" w:rsidRPr="007B26D6">
        <w:rPr>
          <w:rFonts w:ascii="仿宋" w:eastAsia="仿宋" w:hAnsi="仿宋" w:hint="eastAsia"/>
          <w:sz w:val="32"/>
          <w:szCs w:val="32"/>
        </w:rPr>
        <w:t>条</w:t>
      </w:r>
      <w:r w:rsidR="003F203E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="001B578A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="00C26ED6" w:rsidRPr="00BD4867">
        <w:rPr>
          <w:rFonts w:ascii="仿宋" w:eastAsia="仿宋" w:hAnsi="仿宋" w:cs="Times New Roman" w:hint="eastAsia"/>
          <w:sz w:val="32"/>
          <w:szCs w:val="32"/>
        </w:rPr>
        <w:t>教职工在职攻读博士学位，在规定的离岗时间内，统发工资全额发放，发放医疗补助个人帐户注入资金（医保垫底资金），购买社会保险和住房公积金等，年度考核奖励绩效。</w:t>
      </w:r>
    </w:p>
    <w:p w:rsidR="00714EDE" w:rsidRDefault="0093471D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第二十</w:t>
      </w:r>
      <w:r w:rsidR="001B578A" w:rsidRPr="007B26D6">
        <w:rPr>
          <w:rFonts w:ascii="仿宋" w:eastAsia="仿宋" w:hAnsi="仿宋" w:hint="eastAsia"/>
          <w:sz w:val="32"/>
          <w:szCs w:val="32"/>
        </w:rPr>
        <w:t>二</w:t>
      </w:r>
      <w:r w:rsidRPr="007B26D6">
        <w:rPr>
          <w:rFonts w:ascii="仿宋" w:eastAsia="仿宋" w:hAnsi="仿宋" w:hint="eastAsia"/>
          <w:sz w:val="32"/>
          <w:szCs w:val="32"/>
        </w:rPr>
        <w:t>条</w:t>
      </w:r>
      <w:r w:rsidR="003F203E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教职工在职攻读博士学位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因个人原因延期毕</w:t>
      </w:r>
      <w:r w:rsidR="00EF3BB7" w:rsidRPr="007B26D6">
        <w:rPr>
          <w:rFonts w:ascii="仿宋" w:eastAsia="仿宋" w:hAnsi="仿宋" w:hint="eastAsia"/>
          <w:sz w:val="32"/>
          <w:szCs w:val="32"/>
        </w:rPr>
        <w:t>业，</w:t>
      </w:r>
      <w:r w:rsidRPr="007B26D6">
        <w:rPr>
          <w:rFonts w:ascii="仿宋" w:eastAsia="仿宋" w:hAnsi="仿宋" w:hint="eastAsia"/>
          <w:sz w:val="32"/>
          <w:szCs w:val="32"/>
        </w:rPr>
        <w:t>经学校批准延期离岗学习第一年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月绩效工资按30%发放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="00C26ED6">
        <w:rPr>
          <w:rFonts w:ascii="仿宋" w:eastAsia="仿宋" w:hAnsi="仿宋" w:hint="eastAsia"/>
          <w:sz w:val="32"/>
          <w:szCs w:val="32"/>
        </w:rPr>
        <w:t>延期</w:t>
      </w:r>
      <w:r w:rsidRPr="007B26D6">
        <w:rPr>
          <w:rFonts w:ascii="仿宋" w:eastAsia="仿宋" w:hAnsi="仿宋" w:hint="eastAsia"/>
          <w:sz w:val="32"/>
          <w:szCs w:val="32"/>
        </w:rPr>
        <w:t>离岗学习第二年起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绩效工资不</w:t>
      </w:r>
      <w:r w:rsidR="00DB2FE5">
        <w:rPr>
          <w:rFonts w:ascii="仿宋" w:eastAsia="仿宋" w:hAnsi="仿宋" w:hint="eastAsia"/>
          <w:sz w:val="32"/>
          <w:szCs w:val="32"/>
        </w:rPr>
        <w:t>予</w:t>
      </w:r>
      <w:r w:rsidRPr="007B26D6">
        <w:rPr>
          <w:rFonts w:ascii="仿宋" w:eastAsia="仿宋" w:hAnsi="仿宋" w:hint="eastAsia"/>
          <w:sz w:val="32"/>
          <w:szCs w:val="32"/>
        </w:rPr>
        <w:t>发放</w:t>
      </w:r>
      <w:r w:rsidR="008B3DEE" w:rsidRPr="007B26D6">
        <w:rPr>
          <w:rFonts w:ascii="仿宋" w:eastAsia="仿宋" w:hAnsi="仿宋" w:hint="eastAsia"/>
          <w:sz w:val="32"/>
          <w:szCs w:val="32"/>
        </w:rPr>
        <w:t>；</w:t>
      </w:r>
      <w:r w:rsidRPr="007B26D6">
        <w:rPr>
          <w:rFonts w:ascii="仿宋" w:eastAsia="仿宋" w:hAnsi="仿宋" w:hint="eastAsia"/>
          <w:sz w:val="32"/>
          <w:szCs w:val="32"/>
        </w:rPr>
        <w:t>延期离</w:t>
      </w:r>
      <w:r w:rsidRPr="007B26D6">
        <w:rPr>
          <w:rFonts w:ascii="仿宋" w:eastAsia="仿宋" w:hAnsi="仿宋" w:hint="eastAsia"/>
          <w:sz w:val="32"/>
          <w:szCs w:val="32"/>
        </w:rPr>
        <w:lastRenderedPageBreak/>
        <w:t>岗学习第三年</w:t>
      </w:r>
      <w:r w:rsidR="00DB2FE5">
        <w:rPr>
          <w:rFonts w:ascii="仿宋" w:eastAsia="仿宋" w:hAnsi="仿宋" w:hint="eastAsia"/>
          <w:sz w:val="32"/>
          <w:szCs w:val="32"/>
        </w:rPr>
        <w:t>及</w:t>
      </w:r>
      <w:r w:rsidRPr="007B26D6">
        <w:rPr>
          <w:rFonts w:ascii="仿宋" w:eastAsia="仿宋" w:hAnsi="仿宋" w:hint="eastAsia"/>
          <w:sz w:val="32"/>
          <w:szCs w:val="32"/>
        </w:rPr>
        <w:t>以上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停发其他</w:t>
      </w:r>
      <w:r w:rsidR="00714E50">
        <w:rPr>
          <w:rFonts w:ascii="仿宋" w:eastAsia="仿宋" w:hAnsi="仿宋" w:hint="eastAsia"/>
          <w:sz w:val="32"/>
          <w:szCs w:val="32"/>
        </w:rPr>
        <w:t>一切</w:t>
      </w:r>
      <w:r w:rsidRPr="007B26D6">
        <w:rPr>
          <w:rFonts w:ascii="仿宋" w:eastAsia="仿宋" w:hAnsi="仿宋" w:hint="eastAsia"/>
          <w:sz w:val="32"/>
          <w:szCs w:val="32"/>
        </w:rPr>
        <w:t>福利待遇。</w:t>
      </w:r>
    </w:p>
    <w:p w:rsidR="003F203E" w:rsidRDefault="00714EDE" w:rsidP="00C16669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第二十三条 教职工在规定的学制和离岗学习时间内完成博士学业，以在职离岗学习方式取得双证，或以在职半离岗、不离岗学习方式取得学位证书，回校工作后，</w:t>
      </w:r>
      <w:r w:rsidR="000001C0">
        <w:rPr>
          <w:rFonts w:ascii="仿宋" w:eastAsia="仿宋" w:hAnsi="仿宋" w:cs="Times New Roman" w:hint="eastAsia"/>
          <w:sz w:val="32"/>
          <w:szCs w:val="32"/>
        </w:rPr>
        <w:t>根据【保定幼儿师范高等专科学校人才引进管理办法】发放安家费及科研启动经费。</w:t>
      </w:r>
      <w:r>
        <w:rPr>
          <w:rFonts w:ascii="仿宋" w:eastAsia="仿宋" w:hAnsi="仿宋" w:cs="Times New Roman" w:hint="eastAsia"/>
          <w:sz w:val="32"/>
          <w:szCs w:val="32"/>
        </w:rPr>
        <w:t>存在延期离岗学习情形的，整个离岗学习期间停发的工资不予补发。</w:t>
      </w:r>
    </w:p>
    <w:p w:rsidR="008B2A9A" w:rsidRDefault="008B2A9A" w:rsidP="00C1666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</w:p>
    <w:p w:rsidR="003F203E" w:rsidRDefault="0093471D" w:rsidP="00C1666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8B1C03">
        <w:rPr>
          <w:rFonts w:ascii="黑体" w:eastAsia="黑体" w:hAnsi="黑体" w:hint="eastAsia"/>
          <w:sz w:val="32"/>
          <w:szCs w:val="32"/>
        </w:rPr>
        <w:t>第六章</w:t>
      </w:r>
      <w:r w:rsidR="003F203E" w:rsidRPr="008B1C03">
        <w:rPr>
          <w:rFonts w:ascii="黑体" w:eastAsia="黑体" w:hAnsi="黑体" w:hint="eastAsia"/>
          <w:sz w:val="32"/>
          <w:szCs w:val="32"/>
        </w:rPr>
        <w:t xml:space="preserve"> </w:t>
      </w:r>
      <w:r w:rsidR="008B2A9A">
        <w:rPr>
          <w:rFonts w:ascii="黑体" w:eastAsia="黑体" w:hAnsi="黑体" w:hint="eastAsia"/>
          <w:sz w:val="32"/>
          <w:szCs w:val="32"/>
        </w:rPr>
        <w:t xml:space="preserve">  </w:t>
      </w:r>
      <w:r w:rsidRPr="008B1C03">
        <w:rPr>
          <w:rFonts w:ascii="黑体" w:eastAsia="黑体" w:hAnsi="黑体" w:hint="eastAsia"/>
          <w:sz w:val="32"/>
          <w:szCs w:val="32"/>
        </w:rPr>
        <w:t>附则</w:t>
      </w:r>
    </w:p>
    <w:p w:rsidR="00D02586" w:rsidRPr="00D02586" w:rsidRDefault="00D02586" w:rsidP="00C16669">
      <w:pPr>
        <w:spacing w:beforeLines="50" w:afterLines="50"/>
        <w:jc w:val="left"/>
        <w:rPr>
          <w:rFonts w:ascii="黑体" w:eastAsia="黑体" w:hAnsi="黑体"/>
          <w:sz w:val="32"/>
          <w:szCs w:val="32"/>
        </w:rPr>
      </w:pPr>
      <w:r w:rsidRPr="00D02586">
        <w:rPr>
          <w:rFonts w:ascii="黑体" w:eastAsia="黑体" w:hAnsi="黑体" w:hint="eastAsia"/>
          <w:sz w:val="32"/>
          <w:szCs w:val="32"/>
        </w:rPr>
        <w:t>在职教</w:t>
      </w:r>
      <w:r w:rsidR="00FF1950">
        <w:rPr>
          <w:rFonts w:ascii="黑体" w:eastAsia="黑体" w:hAnsi="黑体" w:hint="eastAsia"/>
          <w:sz w:val="32"/>
          <w:szCs w:val="32"/>
        </w:rPr>
        <w:t>职工</w:t>
      </w:r>
      <w:r w:rsidRPr="00D02586">
        <w:rPr>
          <w:rFonts w:ascii="黑体" w:eastAsia="黑体" w:hAnsi="黑体" w:hint="eastAsia"/>
          <w:sz w:val="32"/>
          <w:szCs w:val="32"/>
        </w:rPr>
        <w:t>攻读博士研究生协议书</w:t>
      </w:r>
    </w:p>
    <w:p w:rsidR="00F02885" w:rsidRPr="008B2A9A" w:rsidRDefault="006C698B" w:rsidP="006C698B">
      <w:pPr>
        <w:widowControl/>
        <w:jc w:val="left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/>
          <w:sz w:val="44"/>
          <w:szCs w:val="44"/>
        </w:rPr>
        <w:br w:type="page"/>
      </w:r>
    </w:p>
    <w:p w:rsidR="001200AD" w:rsidRPr="005E1421" w:rsidRDefault="00AE5A9B" w:rsidP="00C16669">
      <w:pPr>
        <w:jc w:val="center"/>
        <w:rPr>
          <w:rFonts w:ascii="黑体" w:eastAsia="黑体" w:hAnsi="黑体"/>
          <w:sz w:val="44"/>
          <w:szCs w:val="44"/>
        </w:rPr>
      </w:pPr>
      <w:r w:rsidRPr="005E1421">
        <w:rPr>
          <w:rFonts w:ascii="黑体" w:eastAsia="黑体" w:hAnsi="黑体" w:hint="eastAsia"/>
          <w:sz w:val="44"/>
          <w:szCs w:val="44"/>
        </w:rPr>
        <w:lastRenderedPageBreak/>
        <w:t>保定幼儿师范高等专科学校</w:t>
      </w:r>
    </w:p>
    <w:p w:rsidR="00AE5A9B" w:rsidRPr="005E1421" w:rsidRDefault="00AE5A9B" w:rsidP="00C16669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 w:rsidRPr="005E1421">
        <w:rPr>
          <w:rFonts w:ascii="黑体" w:eastAsia="黑体" w:hAnsi="黑体" w:hint="eastAsia"/>
          <w:sz w:val="44"/>
          <w:szCs w:val="44"/>
        </w:rPr>
        <w:t>在职</w:t>
      </w:r>
      <w:r w:rsidR="00FF1950" w:rsidRPr="005E1421">
        <w:rPr>
          <w:rFonts w:ascii="黑体" w:eastAsia="黑体" w:hAnsi="黑体" w:hint="eastAsia"/>
          <w:sz w:val="44"/>
          <w:szCs w:val="44"/>
        </w:rPr>
        <w:t>教职工</w:t>
      </w:r>
      <w:r w:rsidRPr="005E1421">
        <w:rPr>
          <w:rFonts w:ascii="黑体" w:eastAsia="黑体" w:hAnsi="黑体" w:hint="eastAsia"/>
          <w:sz w:val="44"/>
          <w:szCs w:val="44"/>
        </w:rPr>
        <w:t>攻读博士研究生协议书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保定幼儿师范高等专科学校(简称甲方)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</w:p>
    <w:p w:rsidR="00AE5A9B" w:rsidRPr="007B26D6" w:rsidRDefault="00D81E16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职工</w:t>
      </w:r>
      <w:r w:rsidR="00AE5A9B" w:rsidRPr="007B26D6">
        <w:rPr>
          <w:rFonts w:ascii="仿宋" w:eastAsia="仿宋" w:hAnsi="仿宋" w:hint="eastAsia"/>
          <w:sz w:val="32"/>
          <w:szCs w:val="32"/>
        </w:rPr>
        <w:t xml:space="preserve">                    (简称乙方)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</w:p>
    <w:p w:rsidR="00AE5A9B" w:rsidRPr="007B26D6" w:rsidRDefault="003C3803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双</w:t>
      </w:r>
      <w:r w:rsidR="00AE5A9B" w:rsidRPr="007B26D6">
        <w:rPr>
          <w:rFonts w:ascii="仿宋" w:eastAsia="仿宋" w:hAnsi="仿宋" w:hint="eastAsia"/>
          <w:sz w:val="32"/>
          <w:szCs w:val="32"/>
        </w:rPr>
        <w:t>方就</w:t>
      </w:r>
      <w:r>
        <w:rPr>
          <w:rFonts w:ascii="仿宋" w:eastAsia="仿宋" w:hAnsi="仿宋" w:hint="eastAsia"/>
          <w:sz w:val="32"/>
          <w:szCs w:val="32"/>
        </w:rPr>
        <w:t>乙</w:t>
      </w:r>
      <w:r w:rsidR="00AE5A9B" w:rsidRPr="007B26D6">
        <w:rPr>
          <w:rFonts w:ascii="仿宋" w:eastAsia="仿宋" w:hAnsi="仿宋" w:hint="eastAsia"/>
          <w:sz w:val="32"/>
          <w:szCs w:val="32"/>
        </w:rPr>
        <w:t>方攻读博士研究生签订如下协议: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一、甲方根据乙方需要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同意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方攻读博士研究生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培养期限为  年（</w:t>
      </w:r>
      <w:r w:rsidR="008407FF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="008407FF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 xml:space="preserve">年 </w:t>
      </w:r>
      <w:r w:rsidR="008407FF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月至</w:t>
      </w:r>
      <w:r w:rsidR="001200AD" w:rsidRPr="007B26D6">
        <w:rPr>
          <w:rFonts w:ascii="仿宋" w:eastAsia="仿宋" w:hAnsi="仿宋" w:hint="eastAsia"/>
          <w:sz w:val="32"/>
          <w:szCs w:val="32"/>
        </w:rPr>
        <w:t xml:space="preserve"> </w:t>
      </w:r>
      <w:r w:rsidR="0011424A" w:rsidRPr="007B26D6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年  月)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 xml:space="preserve">专业:       </w:t>
      </w:r>
      <w:r w:rsidR="008407FF">
        <w:rPr>
          <w:rFonts w:ascii="仿宋" w:eastAsia="仿宋" w:hAnsi="仿宋" w:hint="eastAsia"/>
          <w:sz w:val="32"/>
          <w:szCs w:val="32"/>
        </w:rPr>
        <w:t xml:space="preserve"> </w:t>
      </w:r>
      <w:r w:rsidRPr="007B26D6">
        <w:rPr>
          <w:rFonts w:ascii="仿宋" w:eastAsia="仿宋" w:hAnsi="仿宋" w:hint="eastAsia"/>
          <w:sz w:val="32"/>
          <w:szCs w:val="32"/>
        </w:rPr>
        <w:t>学习方式为(脱产、非脱产)。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二、</w:t>
      </w:r>
      <w:r w:rsidR="00032B3B" w:rsidRPr="007B26D6">
        <w:rPr>
          <w:rFonts w:ascii="仿宋" w:eastAsia="仿宋" w:hAnsi="仿宋" w:hint="eastAsia"/>
          <w:sz w:val="32"/>
          <w:szCs w:val="32"/>
        </w:rPr>
        <w:t>在职离岗攻读博士学位，在规定的学制内取得双证(毕业证书和学位证书，后同)回校工作后，报销学费的100%，但报销学费总额</w:t>
      </w:r>
      <w:r w:rsidR="0090662D">
        <w:rPr>
          <w:rFonts w:ascii="仿宋" w:eastAsia="仿宋" w:hAnsi="仿宋" w:hint="eastAsia"/>
          <w:sz w:val="32"/>
          <w:szCs w:val="32"/>
        </w:rPr>
        <w:t>最高</w:t>
      </w:r>
      <w:r w:rsidR="00032B3B" w:rsidRPr="007B26D6">
        <w:rPr>
          <w:rFonts w:ascii="仿宋" w:eastAsia="仿宋" w:hAnsi="仿宋" w:hint="eastAsia"/>
          <w:sz w:val="32"/>
          <w:szCs w:val="32"/>
        </w:rPr>
        <w:t>不超过</w:t>
      </w:r>
      <w:r w:rsidR="00013A9F">
        <w:rPr>
          <w:rFonts w:ascii="仿宋" w:eastAsia="仿宋" w:hAnsi="仿宋" w:hint="eastAsia"/>
          <w:sz w:val="32"/>
          <w:szCs w:val="32"/>
        </w:rPr>
        <w:t>6</w:t>
      </w:r>
      <w:r w:rsidR="00032B3B" w:rsidRPr="007B26D6">
        <w:rPr>
          <w:rFonts w:ascii="仿宋" w:eastAsia="仿宋" w:hAnsi="仿宋" w:hint="eastAsia"/>
          <w:sz w:val="32"/>
          <w:szCs w:val="32"/>
        </w:rPr>
        <w:t>万元；在职半离岗或不离岗攻读博士学位，在规定的学制内取得学位证，报销学费的70%，但报销</w:t>
      </w:r>
      <w:r w:rsidR="00E90CDD">
        <w:rPr>
          <w:rFonts w:ascii="仿宋" w:eastAsia="仿宋" w:hAnsi="仿宋" w:hint="eastAsia"/>
          <w:sz w:val="32"/>
          <w:szCs w:val="32"/>
        </w:rPr>
        <w:t>学费</w:t>
      </w:r>
      <w:r w:rsidR="00032B3B" w:rsidRPr="007B26D6">
        <w:rPr>
          <w:rFonts w:ascii="仿宋" w:eastAsia="仿宋" w:hAnsi="仿宋" w:hint="eastAsia"/>
          <w:sz w:val="32"/>
          <w:szCs w:val="32"/>
        </w:rPr>
        <w:t>总额最高不超过</w:t>
      </w:r>
      <w:r w:rsidR="00013A9F">
        <w:rPr>
          <w:rFonts w:ascii="仿宋" w:eastAsia="仿宋" w:hAnsi="仿宋" w:hint="eastAsia"/>
          <w:sz w:val="32"/>
          <w:szCs w:val="32"/>
        </w:rPr>
        <w:t>4</w:t>
      </w:r>
      <w:r w:rsidR="00032B3B" w:rsidRPr="007B26D6">
        <w:rPr>
          <w:rFonts w:ascii="仿宋" w:eastAsia="仿宋" w:hAnsi="仿宋" w:hint="eastAsia"/>
          <w:sz w:val="32"/>
          <w:szCs w:val="32"/>
        </w:rPr>
        <w:t>万元。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三、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方在学习期间享受甲方在职职工的工资、医疗及住房政策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其它待遇按照甲方</w:t>
      </w:r>
      <w:r w:rsidR="000D0FFA">
        <w:rPr>
          <w:rFonts w:ascii="仿宋" w:eastAsia="仿宋" w:hAnsi="仿宋" w:hint="eastAsia"/>
          <w:sz w:val="32"/>
          <w:szCs w:val="32"/>
        </w:rPr>
        <w:t>的</w:t>
      </w:r>
      <w:r w:rsidRPr="007B26D6">
        <w:rPr>
          <w:rFonts w:ascii="仿宋" w:eastAsia="仿宋" w:hAnsi="仿宋" w:hint="eastAsia"/>
          <w:sz w:val="32"/>
          <w:szCs w:val="32"/>
        </w:rPr>
        <w:t>规定执行。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四、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方取得博士学位到甲方报到后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享受甲方有关政策待遇</w:t>
      </w:r>
      <w:r w:rsidR="00AA7EE6">
        <w:rPr>
          <w:rFonts w:ascii="仿宋" w:eastAsia="仿宋" w:hAnsi="仿宋" w:hint="eastAsia"/>
          <w:sz w:val="32"/>
          <w:szCs w:val="32"/>
        </w:rPr>
        <w:t>，如</w:t>
      </w:r>
      <w:r w:rsidR="00AA7EE6">
        <w:rPr>
          <w:rFonts w:ascii="仿宋" w:eastAsia="仿宋" w:hAnsi="仿宋" w:cs="Times New Roman" w:hint="eastAsia"/>
          <w:sz w:val="32"/>
          <w:szCs w:val="32"/>
        </w:rPr>
        <w:t>【保定幼儿师范高等专科学校人才引进管理办法】</w:t>
      </w:r>
      <w:r w:rsidR="008C4E7F">
        <w:rPr>
          <w:rFonts w:ascii="仿宋" w:eastAsia="仿宋" w:hAnsi="仿宋" w:cs="Times New Roman" w:hint="eastAsia"/>
          <w:sz w:val="32"/>
          <w:szCs w:val="32"/>
        </w:rPr>
        <w:t>中涉及的待遇</w:t>
      </w:r>
      <w:bookmarkStart w:id="0" w:name="_GoBack"/>
      <w:bookmarkEnd w:id="0"/>
      <w:r w:rsidR="007606A3">
        <w:rPr>
          <w:rFonts w:ascii="仿宋" w:eastAsia="仿宋" w:hAnsi="仿宋" w:cs="Times New Roman" w:hint="eastAsia"/>
          <w:sz w:val="32"/>
          <w:szCs w:val="32"/>
        </w:rPr>
        <w:t>（除安家费</w:t>
      </w:r>
      <w:r w:rsidR="00B5754A">
        <w:rPr>
          <w:rFonts w:ascii="仿宋" w:eastAsia="仿宋" w:hAnsi="仿宋" w:cs="Times New Roman" w:hint="eastAsia"/>
          <w:sz w:val="32"/>
          <w:szCs w:val="32"/>
        </w:rPr>
        <w:t>外</w:t>
      </w:r>
      <w:r w:rsidR="007606A3">
        <w:rPr>
          <w:rFonts w:ascii="仿宋" w:eastAsia="仿宋" w:hAnsi="仿宋" w:cs="Times New Roman" w:hint="eastAsia"/>
          <w:sz w:val="32"/>
          <w:szCs w:val="32"/>
        </w:rPr>
        <w:t>）</w:t>
      </w:r>
      <w:r w:rsidRPr="007B26D6">
        <w:rPr>
          <w:rFonts w:ascii="仿宋" w:eastAsia="仿宋" w:hAnsi="仿宋" w:hint="eastAsia"/>
          <w:sz w:val="32"/>
          <w:szCs w:val="32"/>
        </w:rPr>
        <w:t>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五、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方学习期间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EA4230">
        <w:rPr>
          <w:rFonts w:ascii="仿宋" w:eastAsia="仿宋" w:hAnsi="仿宋" w:hint="eastAsia"/>
          <w:sz w:val="32"/>
          <w:szCs w:val="32"/>
        </w:rPr>
        <w:t>甲</w:t>
      </w:r>
      <w:r w:rsidRPr="007B26D6">
        <w:rPr>
          <w:rFonts w:ascii="仿宋" w:eastAsia="仿宋" w:hAnsi="仿宋" w:hint="eastAsia"/>
          <w:sz w:val="32"/>
          <w:szCs w:val="32"/>
        </w:rPr>
        <w:t>方应主动关心其思想、学习状况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了解其科研方向。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六、</w:t>
      </w:r>
      <w:r w:rsidR="00EA4230">
        <w:rPr>
          <w:rFonts w:ascii="仿宋" w:eastAsia="仿宋" w:hAnsi="仿宋" w:hint="eastAsia"/>
          <w:sz w:val="32"/>
          <w:szCs w:val="32"/>
        </w:rPr>
        <w:t>甲</w:t>
      </w:r>
      <w:r w:rsidRPr="007B26D6">
        <w:rPr>
          <w:rFonts w:ascii="仿宋" w:eastAsia="仿宋" w:hAnsi="仿宋" w:hint="eastAsia"/>
          <w:sz w:val="32"/>
          <w:szCs w:val="32"/>
        </w:rPr>
        <w:t>方保证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方攻读博士研究生期间及毕业后的工作安排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纳入师资队伍建设规划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积极督促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方按期毕业。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lastRenderedPageBreak/>
        <w:t>七、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方承诺在学习期间遵守甲方规章制度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积极完成</w:t>
      </w:r>
      <w:r w:rsidR="00EA4230">
        <w:rPr>
          <w:rFonts w:ascii="仿宋" w:eastAsia="仿宋" w:hAnsi="仿宋" w:hint="eastAsia"/>
          <w:sz w:val="32"/>
          <w:szCs w:val="32"/>
        </w:rPr>
        <w:t>甲</w:t>
      </w:r>
      <w:r w:rsidRPr="007B26D6">
        <w:rPr>
          <w:rFonts w:ascii="仿宋" w:eastAsia="仿宋" w:hAnsi="仿宋" w:hint="eastAsia"/>
          <w:sz w:val="32"/>
          <w:szCs w:val="32"/>
        </w:rPr>
        <w:t>方工作任务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CA5D08">
        <w:rPr>
          <w:rFonts w:ascii="仿宋" w:eastAsia="仿宋" w:hAnsi="仿宋" w:hint="eastAsia"/>
          <w:sz w:val="32"/>
          <w:szCs w:val="32"/>
        </w:rPr>
        <w:t>乙方</w:t>
      </w:r>
      <w:r w:rsidR="00CC0C8D">
        <w:rPr>
          <w:rFonts w:ascii="仿宋" w:eastAsia="仿宋" w:hAnsi="仿宋" w:hint="eastAsia"/>
          <w:sz w:val="32"/>
          <w:szCs w:val="32"/>
        </w:rPr>
        <w:t>学习期间</w:t>
      </w:r>
      <w:r w:rsidR="006303C6">
        <w:rPr>
          <w:rFonts w:ascii="仿宋" w:eastAsia="仿宋" w:hAnsi="仿宋" w:hint="eastAsia"/>
          <w:sz w:val="32"/>
          <w:szCs w:val="32"/>
        </w:rPr>
        <w:t>所</w:t>
      </w:r>
      <w:r w:rsidR="00CC0C8D">
        <w:rPr>
          <w:rFonts w:ascii="仿宋" w:eastAsia="仿宋" w:hAnsi="仿宋" w:hint="eastAsia"/>
          <w:sz w:val="32"/>
          <w:szCs w:val="32"/>
        </w:rPr>
        <w:t>发表论文</w:t>
      </w:r>
      <w:r w:rsidR="000D0FFA">
        <w:rPr>
          <w:rFonts w:ascii="仿宋" w:eastAsia="仿宋" w:hAnsi="仿宋" w:hint="eastAsia"/>
          <w:sz w:val="32"/>
          <w:szCs w:val="32"/>
        </w:rPr>
        <w:t>、申报的专利</w:t>
      </w:r>
      <w:r w:rsidR="00CC0C8D">
        <w:rPr>
          <w:rFonts w:ascii="仿宋" w:eastAsia="仿宋" w:hAnsi="仿宋" w:hint="eastAsia"/>
          <w:sz w:val="32"/>
          <w:szCs w:val="32"/>
        </w:rPr>
        <w:t>或从事</w:t>
      </w:r>
      <w:r w:rsidR="00CA5D08">
        <w:rPr>
          <w:rFonts w:ascii="仿宋" w:eastAsia="仿宋" w:hAnsi="仿宋" w:hint="eastAsia"/>
          <w:sz w:val="32"/>
          <w:szCs w:val="32"/>
        </w:rPr>
        <w:t>的</w:t>
      </w:r>
      <w:r w:rsidR="00CC0C8D">
        <w:rPr>
          <w:rFonts w:ascii="仿宋" w:eastAsia="仿宋" w:hAnsi="仿宋" w:hint="eastAsia"/>
          <w:sz w:val="32"/>
          <w:szCs w:val="32"/>
        </w:rPr>
        <w:t>科研项目作者单位</w:t>
      </w:r>
      <w:r w:rsidR="006303C6">
        <w:rPr>
          <w:rFonts w:ascii="仿宋" w:eastAsia="仿宋" w:hAnsi="仿宋" w:hint="eastAsia"/>
          <w:sz w:val="32"/>
          <w:szCs w:val="32"/>
        </w:rPr>
        <w:t>均</w:t>
      </w:r>
      <w:r w:rsidR="00CC0C8D">
        <w:rPr>
          <w:rFonts w:ascii="仿宋" w:eastAsia="仿宋" w:hAnsi="仿宋" w:hint="eastAsia"/>
          <w:sz w:val="32"/>
          <w:szCs w:val="32"/>
        </w:rPr>
        <w:t>须标注</w:t>
      </w:r>
      <w:r w:rsidR="006303C6">
        <w:rPr>
          <w:rFonts w:ascii="仿宋" w:eastAsia="仿宋" w:hAnsi="仿宋" w:hint="eastAsia"/>
          <w:sz w:val="32"/>
          <w:szCs w:val="32"/>
        </w:rPr>
        <w:t>甲方学校名称</w:t>
      </w:r>
      <w:r w:rsidR="00CC0C8D">
        <w:rPr>
          <w:rFonts w:ascii="仿宋" w:eastAsia="仿宋" w:hAnsi="仿宋" w:hint="eastAsia"/>
          <w:sz w:val="32"/>
          <w:szCs w:val="32"/>
        </w:rPr>
        <w:t>“保定幼儿师范高等专科学校”</w:t>
      </w:r>
      <w:r w:rsidR="006303C6">
        <w:rPr>
          <w:rFonts w:ascii="仿宋" w:eastAsia="仿宋" w:hAnsi="仿宋" w:hint="eastAsia"/>
          <w:sz w:val="32"/>
          <w:szCs w:val="32"/>
        </w:rPr>
        <w:t>，如果没有标注，</w:t>
      </w:r>
      <w:r w:rsidR="00563D20">
        <w:rPr>
          <w:rFonts w:ascii="仿宋" w:eastAsia="仿宋" w:hAnsi="仿宋" w:hint="eastAsia"/>
          <w:sz w:val="32"/>
          <w:szCs w:val="32"/>
        </w:rPr>
        <w:t>依据甲方教职工绩效管理规定，从学费中扣除发表论文甲方规定</w:t>
      </w:r>
      <w:r w:rsidR="006839E7">
        <w:rPr>
          <w:rFonts w:ascii="仿宋" w:eastAsia="仿宋" w:hAnsi="仿宋" w:hint="eastAsia"/>
          <w:sz w:val="32"/>
          <w:szCs w:val="32"/>
        </w:rPr>
        <w:t>应</w:t>
      </w:r>
      <w:r w:rsidR="00563D20">
        <w:rPr>
          <w:rFonts w:ascii="仿宋" w:eastAsia="仿宋" w:hAnsi="仿宋" w:hint="eastAsia"/>
          <w:sz w:val="32"/>
          <w:szCs w:val="32"/>
        </w:rPr>
        <w:t>奖励的费用</w:t>
      </w:r>
      <w:r w:rsidR="004A2711">
        <w:rPr>
          <w:rFonts w:ascii="仿宋" w:eastAsia="仿宋" w:hAnsi="仿宋" w:hint="eastAsia"/>
          <w:sz w:val="32"/>
          <w:szCs w:val="32"/>
        </w:rPr>
        <w:t>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八、</w:t>
      </w:r>
      <w:r w:rsidR="00CC0C8D">
        <w:rPr>
          <w:rFonts w:ascii="仿宋" w:eastAsia="仿宋" w:hAnsi="仿宋" w:hint="eastAsia"/>
          <w:sz w:val="32"/>
          <w:szCs w:val="32"/>
        </w:rPr>
        <w:t>乙方</w:t>
      </w:r>
      <w:r w:rsidRPr="007B26D6">
        <w:rPr>
          <w:rFonts w:ascii="仿宋" w:eastAsia="仿宋" w:hAnsi="仿宋" w:hint="eastAsia"/>
          <w:sz w:val="32"/>
          <w:szCs w:val="32"/>
        </w:rPr>
        <w:t>应遵守</w:t>
      </w:r>
      <w:r w:rsidR="00CC0C8D">
        <w:rPr>
          <w:rFonts w:ascii="仿宋" w:eastAsia="仿宋" w:hAnsi="仿宋" w:hint="eastAsia"/>
          <w:sz w:val="32"/>
          <w:szCs w:val="32"/>
        </w:rPr>
        <w:t>学习</w:t>
      </w:r>
      <w:r w:rsidRPr="007B26D6">
        <w:rPr>
          <w:rFonts w:ascii="仿宋" w:eastAsia="仿宋" w:hAnsi="仿宋" w:hint="eastAsia"/>
          <w:sz w:val="32"/>
          <w:szCs w:val="32"/>
        </w:rPr>
        <w:t>纪律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努力字习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争取早日毕业。如出现退学、被开除学籍等情况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或在5年内未取得博士学位者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甲方可根据有关情节给予</w:t>
      </w:r>
      <w:r w:rsidR="00CC0C8D">
        <w:rPr>
          <w:rFonts w:ascii="仿宋" w:eastAsia="仿宋" w:hAnsi="仿宋" w:hint="eastAsia"/>
          <w:sz w:val="32"/>
          <w:szCs w:val="32"/>
        </w:rPr>
        <w:t>乙方</w:t>
      </w:r>
      <w:r w:rsidRPr="007B26D6">
        <w:rPr>
          <w:rFonts w:ascii="仿宋" w:eastAsia="仿宋" w:hAnsi="仿宋" w:hint="eastAsia"/>
          <w:sz w:val="32"/>
          <w:szCs w:val="32"/>
        </w:rPr>
        <w:t>方辞退、降职、调整岗位或待岗等方式的处理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同时要求</w:t>
      </w:r>
      <w:r w:rsidR="00CC0C8D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方按甲方投入金额给予甲方经济赔偿。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九、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方在职读博期间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由于各种原因解除与甲方的工作关系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经甲、乙方同意后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653059">
        <w:rPr>
          <w:rFonts w:ascii="仿宋" w:eastAsia="仿宋" w:hAnsi="仿宋" w:hint="eastAsia"/>
          <w:sz w:val="32"/>
          <w:szCs w:val="32"/>
        </w:rPr>
        <w:t>返还读博期间甲方支付的学费及工资，</w:t>
      </w:r>
      <w:r w:rsidRPr="007B26D6">
        <w:rPr>
          <w:rFonts w:ascii="仿宋" w:eastAsia="仿宋" w:hAnsi="仿宋" w:hint="eastAsia"/>
          <w:sz w:val="32"/>
          <w:szCs w:val="32"/>
        </w:rPr>
        <w:t>并支付甲方补偿金</w:t>
      </w:r>
      <w:r w:rsidR="00653059">
        <w:rPr>
          <w:rFonts w:ascii="仿宋" w:eastAsia="仿宋" w:hAnsi="仿宋" w:hint="eastAsia"/>
          <w:sz w:val="32"/>
          <w:szCs w:val="32"/>
        </w:rPr>
        <w:t>（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="003206E7" w:rsidRPr="007B26D6">
        <w:rPr>
          <w:rFonts w:ascii="仿宋" w:eastAsia="仿宋" w:hAnsi="仿宋" w:hint="eastAsia"/>
          <w:sz w:val="32"/>
          <w:szCs w:val="32"/>
        </w:rPr>
        <w:t>方</w:t>
      </w:r>
      <w:r w:rsidRPr="007B26D6">
        <w:rPr>
          <w:rFonts w:ascii="仿宋" w:eastAsia="仿宋" w:hAnsi="仿宋" w:hint="eastAsia"/>
          <w:sz w:val="32"/>
          <w:szCs w:val="32"/>
        </w:rPr>
        <w:t>读博年限×20000元/年)后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方可按规定办理调离</w:t>
      </w:r>
      <w:r w:rsidR="003206E7" w:rsidRPr="007B26D6">
        <w:rPr>
          <w:rFonts w:ascii="仿宋" w:eastAsia="仿宋" w:hAnsi="仿宋" w:hint="eastAsia"/>
          <w:sz w:val="32"/>
          <w:szCs w:val="32"/>
        </w:rPr>
        <w:t>手</w:t>
      </w:r>
      <w:r w:rsidRPr="007B26D6">
        <w:rPr>
          <w:rFonts w:ascii="仿宋" w:eastAsia="仿宋" w:hAnsi="仿宋" w:hint="eastAsia"/>
          <w:sz w:val="32"/>
          <w:szCs w:val="32"/>
        </w:rPr>
        <w:t>续。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十、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方毕业后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毕业证书、学位证书及有关档案材料由甲方保存至服务期满。</w:t>
      </w:r>
    </w:p>
    <w:p w:rsidR="00163A6F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十一、</w:t>
      </w:r>
      <w:r w:rsidR="000A4EBD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方承诺博士毕业报到后服从</w:t>
      </w:r>
      <w:r w:rsidR="0074410D">
        <w:rPr>
          <w:rFonts w:ascii="仿宋" w:eastAsia="仿宋" w:hAnsi="仿宋" w:hint="eastAsia"/>
          <w:sz w:val="32"/>
          <w:szCs w:val="32"/>
        </w:rPr>
        <w:t>甲</w:t>
      </w:r>
      <w:r w:rsidRPr="007B26D6">
        <w:rPr>
          <w:rFonts w:ascii="仿宋" w:eastAsia="仿宋" w:hAnsi="仿宋" w:hint="eastAsia"/>
          <w:sz w:val="32"/>
          <w:szCs w:val="32"/>
        </w:rPr>
        <w:t>方工作安排并在</w:t>
      </w:r>
      <w:r w:rsidR="0074410D">
        <w:rPr>
          <w:rFonts w:ascii="仿宋" w:eastAsia="仿宋" w:hAnsi="仿宋" w:hint="eastAsia"/>
          <w:sz w:val="32"/>
          <w:szCs w:val="32"/>
        </w:rPr>
        <w:t>甲</w:t>
      </w:r>
      <w:r w:rsidRPr="007B26D6">
        <w:rPr>
          <w:rFonts w:ascii="仿宋" w:eastAsia="仿宋" w:hAnsi="仿宋" w:hint="eastAsia"/>
          <w:sz w:val="32"/>
          <w:szCs w:val="32"/>
        </w:rPr>
        <w:t>方服务满</w:t>
      </w:r>
      <w:r w:rsidR="00D81E16">
        <w:rPr>
          <w:rFonts w:ascii="仿宋" w:eastAsia="仿宋" w:hAnsi="仿宋" w:hint="eastAsia"/>
          <w:sz w:val="32"/>
          <w:szCs w:val="32"/>
        </w:rPr>
        <w:t>5</w:t>
      </w:r>
      <w:r w:rsidRPr="007B26D6">
        <w:rPr>
          <w:rFonts w:ascii="仿宋" w:eastAsia="仿宋" w:hAnsi="仿宋" w:hint="eastAsia"/>
          <w:sz w:val="32"/>
          <w:szCs w:val="32"/>
        </w:rPr>
        <w:t>年。如服务期不满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方确因特殊情况需要调离甲方时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应提前30天提交书面</w:t>
      </w:r>
      <w:r w:rsidR="00393D86" w:rsidRPr="007B26D6">
        <w:rPr>
          <w:rFonts w:ascii="仿宋" w:eastAsia="仿宋" w:hAnsi="仿宋" w:hint="eastAsia"/>
          <w:sz w:val="32"/>
          <w:szCs w:val="32"/>
        </w:rPr>
        <w:t>申</w:t>
      </w:r>
      <w:r w:rsidRPr="007B26D6">
        <w:rPr>
          <w:rFonts w:ascii="仿宋" w:eastAsia="仿宋" w:hAnsi="仿宋" w:hint="eastAsia"/>
          <w:sz w:val="32"/>
          <w:szCs w:val="32"/>
        </w:rPr>
        <w:t>请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征得甲方同意后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需按比例退还</w:t>
      </w:r>
      <w:r w:rsidR="00C23946">
        <w:rPr>
          <w:rFonts w:ascii="仿宋" w:eastAsia="仿宋" w:hAnsi="仿宋" w:hint="eastAsia"/>
          <w:sz w:val="32"/>
          <w:szCs w:val="32"/>
        </w:rPr>
        <w:t>读</w:t>
      </w:r>
      <w:r w:rsidRPr="007B26D6">
        <w:rPr>
          <w:rFonts w:ascii="仿宋" w:eastAsia="仿宋" w:hAnsi="仿宋" w:hint="eastAsia"/>
          <w:sz w:val="32"/>
          <w:szCs w:val="32"/>
        </w:rPr>
        <w:t>博期间甲方所支付的学费及其他费用</w:t>
      </w:r>
      <w:r w:rsidR="00D023D1">
        <w:rPr>
          <w:rFonts w:ascii="仿宋" w:eastAsia="仿宋" w:hAnsi="仿宋" w:hint="eastAsia"/>
          <w:sz w:val="32"/>
          <w:szCs w:val="32"/>
        </w:rPr>
        <w:t>，方可按规定办理离职手续</w:t>
      </w:r>
      <w:r w:rsidR="00163A6F">
        <w:rPr>
          <w:rFonts w:ascii="仿宋" w:eastAsia="仿宋" w:hAnsi="仿宋" w:hint="eastAsia"/>
          <w:sz w:val="32"/>
          <w:szCs w:val="32"/>
        </w:rPr>
        <w:t>：</w:t>
      </w:r>
    </w:p>
    <w:p w:rsidR="00163A6F" w:rsidRPr="00B54789" w:rsidRDefault="00163A6F" w:rsidP="00C16669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80047" w:rsidRPr="00BD4867">
        <w:rPr>
          <w:rFonts w:ascii="仿宋" w:eastAsia="仿宋" w:hAnsi="仿宋" w:hint="eastAsia"/>
          <w:sz w:val="32"/>
          <w:szCs w:val="32"/>
        </w:rPr>
        <w:t>服务</w:t>
      </w:r>
      <w:r w:rsidR="00D707D6" w:rsidRPr="00BD4867">
        <w:rPr>
          <w:rFonts w:ascii="仿宋" w:eastAsia="仿宋" w:hAnsi="仿宋" w:hint="eastAsia"/>
          <w:sz w:val="32"/>
          <w:szCs w:val="32"/>
        </w:rPr>
        <w:t>期</w:t>
      </w:r>
      <w:r w:rsidR="00B80047" w:rsidRPr="00BD4867">
        <w:rPr>
          <w:rFonts w:ascii="仿宋" w:eastAsia="仿宋" w:hAnsi="仿宋" w:hint="eastAsia"/>
          <w:sz w:val="32"/>
          <w:szCs w:val="32"/>
        </w:rPr>
        <w:t>满3年</w:t>
      </w:r>
      <w:r w:rsidR="00D707D6" w:rsidRPr="00BD4867">
        <w:rPr>
          <w:rFonts w:ascii="仿宋" w:eastAsia="仿宋" w:hAnsi="仿宋" w:hint="eastAsia"/>
          <w:sz w:val="32"/>
          <w:szCs w:val="32"/>
        </w:rPr>
        <w:t>，</w:t>
      </w:r>
      <w:r w:rsidR="00B80047" w:rsidRPr="00BD4867">
        <w:rPr>
          <w:rFonts w:ascii="仿宋" w:eastAsia="仿宋" w:hAnsi="仿宋" w:hint="eastAsia"/>
          <w:sz w:val="32"/>
          <w:szCs w:val="32"/>
        </w:rPr>
        <w:t>无需</w:t>
      </w:r>
      <w:r w:rsidR="00014620" w:rsidRPr="00BD4867">
        <w:rPr>
          <w:rFonts w:ascii="仿宋" w:eastAsia="仿宋" w:hAnsi="仿宋" w:hint="eastAsia"/>
          <w:sz w:val="32"/>
          <w:szCs w:val="32"/>
        </w:rPr>
        <w:t>返</w:t>
      </w:r>
      <w:r w:rsidR="00B80047" w:rsidRPr="00BD4867">
        <w:rPr>
          <w:rFonts w:ascii="仿宋" w:eastAsia="仿宋" w:hAnsi="仿宋" w:hint="eastAsia"/>
          <w:sz w:val="32"/>
          <w:szCs w:val="32"/>
        </w:rPr>
        <w:t>还</w:t>
      </w:r>
      <w:r w:rsidR="00D707D6" w:rsidRPr="00BD4867">
        <w:rPr>
          <w:rFonts w:ascii="仿宋" w:eastAsia="仿宋" w:hAnsi="仿宋" w:hint="eastAsia"/>
          <w:sz w:val="32"/>
          <w:szCs w:val="32"/>
        </w:rPr>
        <w:t>读博期间</w:t>
      </w:r>
      <w:r w:rsidR="00B80047" w:rsidRPr="00BD4867">
        <w:rPr>
          <w:rFonts w:ascii="仿宋" w:eastAsia="仿宋" w:hAnsi="仿宋" w:hint="eastAsia"/>
          <w:sz w:val="32"/>
          <w:szCs w:val="32"/>
        </w:rPr>
        <w:t>甲方支付的学费</w:t>
      </w:r>
      <w:r w:rsidRPr="00BD4867">
        <w:rPr>
          <w:rFonts w:ascii="仿宋" w:eastAsia="仿宋" w:hAnsi="仿宋" w:hint="eastAsia"/>
          <w:sz w:val="32"/>
          <w:szCs w:val="32"/>
        </w:rPr>
        <w:t>，</w:t>
      </w:r>
      <w:r w:rsidR="000A1F0C" w:rsidRPr="00BD4867">
        <w:rPr>
          <w:rFonts w:ascii="仿宋" w:eastAsia="仿宋" w:hAnsi="仿宋" w:hint="eastAsia"/>
          <w:sz w:val="32"/>
          <w:szCs w:val="32"/>
        </w:rPr>
        <w:lastRenderedPageBreak/>
        <w:t>但需</w:t>
      </w:r>
      <w:r w:rsidR="008A0A78" w:rsidRPr="00BD4867">
        <w:rPr>
          <w:rFonts w:ascii="仿宋" w:eastAsia="仿宋" w:hAnsi="仿宋" w:hint="eastAsia"/>
          <w:sz w:val="32"/>
          <w:szCs w:val="32"/>
        </w:rPr>
        <w:t>返</w:t>
      </w:r>
      <w:r w:rsidR="000A1F0C" w:rsidRPr="00BD4867">
        <w:rPr>
          <w:rFonts w:ascii="仿宋" w:eastAsia="仿宋" w:hAnsi="仿宋" w:hint="eastAsia"/>
          <w:sz w:val="32"/>
          <w:szCs w:val="32"/>
        </w:rPr>
        <w:t>还读博期间甲方支付的工资，</w:t>
      </w:r>
      <w:r w:rsidR="00585D0C" w:rsidRPr="00BD4867">
        <w:rPr>
          <w:rFonts w:ascii="仿宋" w:eastAsia="仿宋" w:hAnsi="仿宋" w:hint="eastAsia"/>
          <w:sz w:val="32"/>
          <w:szCs w:val="32"/>
        </w:rPr>
        <w:t>并且</w:t>
      </w:r>
      <w:r w:rsidRPr="00BD4867">
        <w:rPr>
          <w:rFonts w:ascii="仿宋" w:eastAsia="仿宋" w:hAnsi="仿宋" w:hint="eastAsia"/>
          <w:sz w:val="32"/>
          <w:szCs w:val="32"/>
        </w:rPr>
        <w:t>缴纳未达服务期限的违约赔偿金20000</w:t>
      </w:r>
      <w:r w:rsidR="00FE1934" w:rsidRPr="00BD4867">
        <w:rPr>
          <w:rFonts w:ascii="仿宋" w:eastAsia="仿宋" w:hAnsi="仿宋" w:hint="eastAsia"/>
          <w:sz w:val="32"/>
          <w:szCs w:val="32"/>
        </w:rPr>
        <w:t>元</w:t>
      </w:r>
      <w:r w:rsidRPr="00BD4867">
        <w:rPr>
          <w:rFonts w:ascii="仿宋" w:eastAsia="仿宋" w:hAnsi="仿宋" w:hint="eastAsia"/>
          <w:sz w:val="32"/>
          <w:szCs w:val="32"/>
        </w:rPr>
        <w:t>/年。</w:t>
      </w:r>
    </w:p>
    <w:p w:rsidR="00AE5A9B" w:rsidRPr="007B26D6" w:rsidRDefault="00163A6F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2、服务期未满3年，</w:t>
      </w:r>
      <w:r w:rsidR="00FE1934">
        <w:rPr>
          <w:rFonts w:ascii="仿宋" w:eastAsia="仿宋" w:hAnsi="仿宋" w:hint="eastAsia"/>
          <w:sz w:val="32"/>
          <w:szCs w:val="32"/>
        </w:rPr>
        <w:t>需</w:t>
      </w:r>
      <w:r w:rsidR="00AE5A9B" w:rsidRPr="007B26D6">
        <w:rPr>
          <w:rFonts w:ascii="仿宋" w:eastAsia="仿宋" w:hAnsi="仿宋" w:hint="eastAsia"/>
          <w:sz w:val="32"/>
          <w:szCs w:val="32"/>
        </w:rPr>
        <w:t>返还</w:t>
      </w:r>
      <w:r w:rsidR="00B03C11">
        <w:rPr>
          <w:rFonts w:ascii="仿宋" w:eastAsia="仿宋" w:hAnsi="仿宋" w:hint="eastAsia"/>
          <w:sz w:val="32"/>
          <w:szCs w:val="32"/>
        </w:rPr>
        <w:t>读博期间甲方支付的学费和工资等其它费用，</w:t>
      </w:r>
      <w:r w:rsidR="00B03C11" w:rsidRPr="007B26D6">
        <w:rPr>
          <w:rFonts w:ascii="仿宋" w:eastAsia="仿宋" w:hAnsi="仿宋" w:hint="eastAsia"/>
          <w:sz w:val="32"/>
          <w:szCs w:val="32"/>
        </w:rPr>
        <w:t>并赔偿甲方的损失(</w:t>
      </w:r>
      <w:r w:rsidR="00B03C11">
        <w:rPr>
          <w:rFonts w:ascii="仿宋" w:eastAsia="仿宋" w:hAnsi="仿宋" w:hint="eastAsia"/>
          <w:sz w:val="32"/>
          <w:szCs w:val="32"/>
        </w:rPr>
        <w:t>乙方</w:t>
      </w:r>
      <w:r w:rsidR="00B03C11" w:rsidRPr="007B26D6">
        <w:rPr>
          <w:rFonts w:ascii="仿宋" w:eastAsia="仿宋" w:hAnsi="仿宋" w:hint="eastAsia"/>
          <w:sz w:val="32"/>
          <w:szCs w:val="32"/>
        </w:rPr>
        <w:t>读博年限×20000元/年)</w:t>
      </w:r>
      <w:r w:rsidR="00B03C11">
        <w:rPr>
          <w:rFonts w:ascii="仿宋" w:eastAsia="仿宋" w:hAnsi="仿宋" w:hint="eastAsia"/>
          <w:sz w:val="32"/>
          <w:szCs w:val="32"/>
        </w:rPr>
        <w:t>，</w:t>
      </w:r>
      <w:r w:rsidR="009F63E4">
        <w:rPr>
          <w:rFonts w:ascii="仿宋" w:eastAsia="仿宋" w:hAnsi="仿宋" w:hint="eastAsia"/>
          <w:sz w:val="32"/>
          <w:szCs w:val="32"/>
        </w:rPr>
        <w:t>缴纳未达服务期限的违约赔偿金20000元/年，</w:t>
      </w:r>
      <w:r w:rsidR="00B03C11">
        <w:rPr>
          <w:rFonts w:ascii="仿宋" w:eastAsia="仿宋" w:hAnsi="仿宋" w:hint="eastAsia"/>
          <w:sz w:val="32"/>
          <w:szCs w:val="32"/>
        </w:rPr>
        <w:t>以及</w:t>
      </w:r>
      <w:r w:rsidR="00AE5A9B" w:rsidRPr="007B26D6">
        <w:rPr>
          <w:rFonts w:ascii="仿宋" w:eastAsia="仿宋" w:hAnsi="仿宋" w:hint="eastAsia"/>
          <w:sz w:val="32"/>
          <w:szCs w:val="32"/>
        </w:rPr>
        <w:t>按照</w:t>
      </w:r>
      <w:r w:rsidR="007327E0" w:rsidRPr="007B26D6">
        <w:rPr>
          <w:rFonts w:ascii="仿宋" w:eastAsia="仿宋" w:hAnsi="仿宋" w:hint="eastAsia"/>
          <w:sz w:val="32"/>
          <w:szCs w:val="32"/>
        </w:rPr>
        <w:t>本</w:t>
      </w:r>
      <w:r w:rsidR="00AE5A9B" w:rsidRPr="007B26D6">
        <w:rPr>
          <w:rFonts w:ascii="仿宋" w:eastAsia="仿宋" w:hAnsi="仿宋" w:hint="eastAsia"/>
          <w:sz w:val="32"/>
          <w:szCs w:val="32"/>
        </w:rPr>
        <w:t>协议第四条规定发放的相关待遇。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十二、</w:t>
      </w:r>
      <w:r w:rsidR="00D81E16">
        <w:rPr>
          <w:rFonts w:ascii="仿宋" w:eastAsia="仿宋" w:hAnsi="仿宋" w:hint="eastAsia"/>
          <w:sz w:val="32"/>
          <w:szCs w:val="32"/>
        </w:rPr>
        <w:t>乙</w:t>
      </w:r>
      <w:r w:rsidRPr="007B26D6">
        <w:rPr>
          <w:rFonts w:ascii="仿宋" w:eastAsia="仿宋" w:hAnsi="仿宋" w:hint="eastAsia"/>
          <w:sz w:val="32"/>
          <w:szCs w:val="32"/>
        </w:rPr>
        <w:t>方因协议解除、辞职、调离等各种原因不再为甲方服务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须先按《</w:t>
      </w:r>
      <w:r w:rsidR="007327E0" w:rsidRPr="007B26D6">
        <w:rPr>
          <w:rFonts w:ascii="仿宋" w:eastAsia="仿宋" w:hAnsi="仿宋" w:hint="eastAsia"/>
          <w:sz w:val="32"/>
          <w:szCs w:val="32"/>
        </w:rPr>
        <w:t>保定幼儿师范高等专科学校</w:t>
      </w:r>
      <w:r w:rsidRPr="007B26D6">
        <w:rPr>
          <w:rFonts w:ascii="仿宋" w:eastAsia="仿宋" w:hAnsi="仿宋" w:hint="eastAsia"/>
          <w:sz w:val="32"/>
          <w:szCs w:val="32"/>
        </w:rPr>
        <w:t>教</w:t>
      </w:r>
      <w:r w:rsidR="007327E0" w:rsidRPr="007B26D6">
        <w:rPr>
          <w:rFonts w:ascii="仿宋" w:eastAsia="仿宋" w:hAnsi="仿宋" w:hint="eastAsia"/>
          <w:sz w:val="32"/>
          <w:szCs w:val="32"/>
        </w:rPr>
        <w:t>职</w:t>
      </w:r>
      <w:r w:rsidRPr="007B26D6">
        <w:rPr>
          <w:rFonts w:ascii="仿宋" w:eastAsia="仿宋" w:hAnsi="仿宋" w:hint="eastAsia"/>
          <w:sz w:val="32"/>
          <w:szCs w:val="32"/>
        </w:rPr>
        <w:t>工住房管理条例》退回在甲方的租、购房后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方可办理其他手续。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十三、未尽事宜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由</w:t>
      </w:r>
      <w:r w:rsidR="00D81E16">
        <w:rPr>
          <w:rFonts w:ascii="仿宋" w:eastAsia="仿宋" w:hAnsi="仿宋" w:hint="eastAsia"/>
          <w:sz w:val="32"/>
          <w:szCs w:val="32"/>
        </w:rPr>
        <w:t>双</w:t>
      </w:r>
      <w:r w:rsidRPr="007B26D6">
        <w:rPr>
          <w:rFonts w:ascii="仿宋" w:eastAsia="仿宋" w:hAnsi="仿宋" w:hint="eastAsia"/>
          <w:sz w:val="32"/>
          <w:szCs w:val="32"/>
        </w:rPr>
        <w:t>方协商解决。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十四、本协议一式</w:t>
      </w:r>
      <w:r w:rsidR="00D81E16">
        <w:rPr>
          <w:rFonts w:ascii="仿宋" w:eastAsia="仿宋" w:hAnsi="仿宋" w:hint="eastAsia"/>
          <w:sz w:val="32"/>
          <w:szCs w:val="32"/>
        </w:rPr>
        <w:t>两</w:t>
      </w:r>
      <w:r w:rsidRPr="007B26D6">
        <w:rPr>
          <w:rFonts w:ascii="仿宋" w:eastAsia="仿宋" w:hAnsi="仿宋" w:hint="eastAsia"/>
          <w:sz w:val="32"/>
          <w:szCs w:val="32"/>
        </w:rPr>
        <w:t>份</w:t>
      </w:r>
      <w:r w:rsidR="008B3DEE" w:rsidRPr="007B26D6">
        <w:rPr>
          <w:rFonts w:ascii="仿宋" w:eastAsia="仿宋" w:hAnsi="仿宋" w:hint="eastAsia"/>
          <w:sz w:val="32"/>
          <w:szCs w:val="32"/>
        </w:rPr>
        <w:t>，</w:t>
      </w:r>
      <w:r w:rsidRPr="007B26D6">
        <w:rPr>
          <w:rFonts w:ascii="仿宋" w:eastAsia="仿宋" w:hAnsi="仿宋" w:hint="eastAsia"/>
          <w:sz w:val="32"/>
          <w:szCs w:val="32"/>
        </w:rPr>
        <w:t>自各方签字盖章之日起生效。</w:t>
      </w: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十五、本协议由甲方负责解释。</w:t>
      </w:r>
    </w:p>
    <w:p w:rsidR="00634877" w:rsidRDefault="00634877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E5A9B" w:rsidRPr="007B26D6" w:rsidRDefault="00AE5A9B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甲方:</w:t>
      </w:r>
      <w:r w:rsidR="007327E0" w:rsidRPr="007B26D6">
        <w:rPr>
          <w:rFonts w:ascii="仿宋" w:eastAsia="仿宋" w:hAnsi="仿宋" w:hint="eastAsia"/>
          <w:sz w:val="32"/>
          <w:szCs w:val="32"/>
        </w:rPr>
        <w:t xml:space="preserve"> 保定幼儿师范高等专科学校</w:t>
      </w:r>
      <w:r w:rsidRPr="007B26D6">
        <w:rPr>
          <w:rFonts w:ascii="仿宋" w:eastAsia="仿宋" w:hAnsi="仿宋" w:hint="eastAsia"/>
          <w:sz w:val="32"/>
          <w:szCs w:val="32"/>
        </w:rPr>
        <w:t>人事处(代章)</w:t>
      </w:r>
    </w:p>
    <w:p w:rsidR="007327E0" w:rsidRPr="007B26D6" w:rsidRDefault="007327E0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负责人:</w:t>
      </w:r>
    </w:p>
    <w:p w:rsidR="007B326B" w:rsidRDefault="007327E0" w:rsidP="00C16669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年</w:t>
      </w:r>
      <w:r w:rsidR="00D9662F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月</w:t>
      </w:r>
      <w:r w:rsidR="00D9662F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日</w:t>
      </w:r>
    </w:p>
    <w:p w:rsidR="00634877" w:rsidRPr="007B26D6" w:rsidRDefault="00634877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E5A9B" w:rsidRPr="007B26D6" w:rsidRDefault="00D81E16" w:rsidP="00C166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</w:t>
      </w:r>
      <w:r w:rsidR="00AE5A9B" w:rsidRPr="007B26D6">
        <w:rPr>
          <w:rFonts w:ascii="仿宋" w:eastAsia="仿宋" w:hAnsi="仿宋" w:hint="eastAsia"/>
          <w:sz w:val="32"/>
          <w:szCs w:val="32"/>
        </w:rPr>
        <w:t>方:(签名)</w:t>
      </w:r>
    </w:p>
    <w:p w:rsidR="00AE5A9B" w:rsidRPr="007B26D6" w:rsidRDefault="00AE5A9B" w:rsidP="00C16669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负责人:</w:t>
      </w:r>
    </w:p>
    <w:p w:rsidR="00AE5A9B" w:rsidRPr="007B26D6" w:rsidRDefault="00AE5A9B" w:rsidP="00C57990">
      <w:pPr>
        <w:spacing w:afterLines="50"/>
        <w:ind w:firstLineChars="450" w:firstLine="1440"/>
        <w:rPr>
          <w:rFonts w:ascii="仿宋" w:eastAsia="仿宋" w:hAnsi="仿宋"/>
          <w:sz w:val="32"/>
          <w:szCs w:val="32"/>
        </w:rPr>
      </w:pPr>
      <w:r w:rsidRPr="007B26D6">
        <w:rPr>
          <w:rFonts w:ascii="仿宋" w:eastAsia="仿宋" w:hAnsi="仿宋" w:hint="eastAsia"/>
          <w:sz w:val="32"/>
          <w:szCs w:val="32"/>
        </w:rPr>
        <w:t>年</w:t>
      </w:r>
      <w:r w:rsidR="00D9662F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月</w:t>
      </w:r>
      <w:r w:rsidR="00D9662F">
        <w:rPr>
          <w:rFonts w:ascii="仿宋" w:eastAsia="仿宋" w:hAnsi="仿宋" w:hint="eastAsia"/>
          <w:sz w:val="32"/>
          <w:szCs w:val="32"/>
        </w:rPr>
        <w:t xml:space="preserve">  </w:t>
      </w:r>
      <w:r w:rsidRPr="007B26D6">
        <w:rPr>
          <w:rFonts w:ascii="仿宋" w:eastAsia="仿宋" w:hAnsi="仿宋" w:hint="eastAsia"/>
          <w:sz w:val="32"/>
          <w:szCs w:val="32"/>
        </w:rPr>
        <w:t>日</w:t>
      </w:r>
    </w:p>
    <w:sectPr w:rsidR="00AE5A9B" w:rsidRPr="007B26D6" w:rsidSect="00A2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FD" w:rsidRDefault="00627EFD" w:rsidP="003820CC">
      <w:r>
        <w:separator/>
      </w:r>
    </w:p>
  </w:endnote>
  <w:endnote w:type="continuationSeparator" w:id="0">
    <w:p w:rsidR="00627EFD" w:rsidRDefault="00627EFD" w:rsidP="0038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FD" w:rsidRDefault="00627EFD" w:rsidP="003820CC">
      <w:r>
        <w:separator/>
      </w:r>
    </w:p>
  </w:footnote>
  <w:footnote w:type="continuationSeparator" w:id="0">
    <w:p w:rsidR="00627EFD" w:rsidRDefault="00627EFD" w:rsidP="00382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71D"/>
    <w:rsid w:val="000001C0"/>
    <w:rsid w:val="00013A9F"/>
    <w:rsid w:val="00014620"/>
    <w:rsid w:val="000161EF"/>
    <w:rsid w:val="00032B3B"/>
    <w:rsid w:val="00034D84"/>
    <w:rsid w:val="00040EE4"/>
    <w:rsid w:val="000620D5"/>
    <w:rsid w:val="000662D4"/>
    <w:rsid w:val="000A1F0C"/>
    <w:rsid w:val="000A4EBD"/>
    <w:rsid w:val="000C1BBB"/>
    <w:rsid w:val="000D0FFA"/>
    <w:rsid w:val="001067F8"/>
    <w:rsid w:val="0011424A"/>
    <w:rsid w:val="001200AD"/>
    <w:rsid w:val="00121661"/>
    <w:rsid w:val="00143BF9"/>
    <w:rsid w:val="00144B0B"/>
    <w:rsid w:val="0015196F"/>
    <w:rsid w:val="00163A6F"/>
    <w:rsid w:val="0016448B"/>
    <w:rsid w:val="001868C5"/>
    <w:rsid w:val="001A2F8A"/>
    <w:rsid w:val="001B03B9"/>
    <w:rsid w:val="001B578A"/>
    <w:rsid w:val="00207762"/>
    <w:rsid w:val="0022495E"/>
    <w:rsid w:val="00224FCB"/>
    <w:rsid w:val="00237C9A"/>
    <w:rsid w:val="00237CEE"/>
    <w:rsid w:val="00245B29"/>
    <w:rsid w:val="002C68DB"/>
    <w:rsid w:val="002D6747"/>
    <w:rsid w:val="002F76E3"/>
    <w:rsid w:val="003174F5"/>
    <w:rsid w:val="003206E7"/>
    <w:rsid w:val="00320D3F"/>
    <w:rsid w:val="003341D8"/>
    <w:rsid w:val="003363C5"/>
    <w:rsid w:val="00351513"/>
    <w:rsid w:val="00371A2D"/>
    <w:rsid w:val="00375DAB"/>
    <w:rsid w:val="003820CC"/>
    <w:rsid w:val="00393D86"/>
    <w:rsid w:val="003C191D"/>
    <w:rsid w:val="003C3803"/>
    <w:rsid w:val="003C43FC"/>
    <w:rsid w:val="003E659D"/>
    <w:rsid w:val="003F203E"/>
    <w:rsid w:val="00421B75"/>
    <w:rsid w:val="00423932"/>
    <w:rsid w:val="00442A60"/>
    <w:rsid w:val="00497996"/>
    <w:rsid w:val="004A2711"/>
    <w:rsid w:val="004B7784"/>
    <w:rsid w:val="004C371C"/>
    <w:rsid w:val="004F761B"/>
    <w:rsid w:val="00505A3F"/>
    <w:rsid w:val="00514A13"/>
    <w:rsid w:val="00524604"/>
    <w:rsid w:val="00545AC7"/>
    <w:rsid w:val="00563D20"/>
    <w:rsid w:val="00567A57"/>
    <w:rsid w:val="00567E93"/>
    <w:rsid w:val="00585D0C"/>
    <w:rsid w:val="00586FB7"/>
    <w:rsid w:val="00597812"/>
    <w:rsid w:val="005B5364"/>
    <w:rsid w:val="005C6DF4"/>
    <w:rsid w:val="005E1421"/>
    <w:rsid w:val="00612F84"/>
    <w:rsid w:val="00627EFD"/>
    <w:rsid w:val="006303C6"/>
    <w:rsid w:val="00634877"/>
    <w:rsid w:val="00653059"/>
    <w:rsid w:val="006768CA"/>
    <w:rsid w:val="006839E7"/>
    <w:rsid w:val="006B2042"/>
    <w:rsid w:val="006C698B"/>
    <w:rsid w:val="006F088E"/>
    <w:rsid w:val="00714E50"/>
    <w:rsid w:val="00714EDE"/>
    <w:rsid w:val="0072712C"/>
    <w:rsid w:val="007327E0"/>
    <w:rsid w:val="0074057B"/>
    <w:rsid w:val="0074410D"/>
    <w:rsid w:val="007455EA"/>
    <w:rsid w:val="007555DA"/>
    <w:rsid w:val="007606A3"/>
    <w:rsid w:val="00771045"/>
    <w:rsid w:val="00793E2C"/>
    <w:rsid w:val="007A128F"/>
    <w:rsid w:val="007B26D6"/>
    <w:rsid w:val="007B326B"/>
    <w:rsid w:val="007E2FA4"/>
    <w:rsid w:val="00811088"/>
    <w:rsid w:val="00813923"/>
    <w:rsid w:val="008407FF"/>
    <w:rsid w:val="00883781"/>
    <w:rsid w:val="008A0A78"/>
    <w:rsid w:val="008B0BE6"/>
    <w:rsid w:val="008B1C03"/>
    <w:rsid w:val="008B2A9A"/>
    <w:rsid w:val="008B3DEE"/>
    <w:rsid w:val="008C4E7F"/>
    <w:rsid w:val="008F78D0"/>
    <w:rsid w:val="00901917"/>
    <w:rsid w:val="0090662D"/>
    <w:rsid w:val="009315A1"/>
    <w:rsid w:val="0093471D"/>
    <w:rsid w:val="00942669"/>
    <w:rsid w:val="00957504"/>
    <w:rsid w:val="0098258D"/>
    <w:rsid w:val="009C6009"/>
    <w:rsid w:val="009F63E4"/>
    <w:rsid w:val="00A01537"/>
    <w:rsid w:val="00A07779"/>
    <w:rsid w:val="00A228BB"/>
    <w:rsid w:val="00A338B0"/>
    <w:rsid w:val="00A42A22"/>
    <w:rsid w:val="00A82F34"/>
    <w:rsid w:val="00A94ABE"/>
    <w:rsid w:val="00AA7EE6"/>
    <w:rsid w:val="00AB4BD3"/>
    <w:rsid w:val="00AC1540"/>
    <w:rsid w:val="00AD25C3"/>
    <w:rsid w:val="00AE5A9B"/>
    <w:rsid w:val="00B03C11"/>
    <w:rsid w:val="00B54789"/>
    <w:rsid w:val="00B5754A"/>
    <w:rsid w:val="00B80047"/>
    <w:rsid w:val="00B82C80"/>
    <w:rsid w:val="00BA05B5"/>
    <w:rsid w:val="00BB448E"/>
    <w:rsid w:val="00BC7207"/>
    <w:rsid w:val="00BD45C2"/>
    <w:rsid w:val="00BD472F"/>
    <w:rsid w:val="00BD4867"/>
    <w:rsid w:val="00BE011D"/>
    <w:rsid w:val="00C13A31"/>
    <w:rsid w:val="00C16669"/>
    <w:rsid w:val="00C23946"/>
    <w:rsid w:val="00C26ED6"/>
    <w:rsid w:val="00C57990"/>
    <w:rsid w:val="00CA5D08"/>
    <w:rsid w:val="00CB568E"/>
    <w:rsid w:val="00CC0C8D"/>
    <w:rsid w:val="00CE7F33"/>
    <w:rsid w:val="00CF15D2"/>
    <w:rsid w:val="00D023D1"/>
    <w:rsid w:val="00D02586"/>
    <w:rsid w:val="00D502A7"/>
    <w:rsid w:val="00D707D6"/>
    <w:rsid w:val="00D81E16"/>
    <w:rsid w:val="00D9464E"/>
    <w:rsid w:val="00D9662F"/>
    <w:rsid w:val="00DA352E"/>
    <w:rsid w:val="00DB2FE5"/>
    <w:rsid w:val="00DC4F4C"/>
    <w:rsid w:val="00DE2D2E"/>
    <w:rsid w:val="00E31CCA"/>
    <w:rsid w:val="00E33449"/>
    <w:rsid w:val="00E40CB1"/>
    <w:rsid w:val="00E616EC"/>
    <w:rsid w:val="00E702DF"/>
    <w:rsid w:val="00E80013"/>
    <w:rsid w:val="00E85B10"/>
    <w:rsid w:val="00E90CDD"/>
    <w:rsid w:val="00EA4230"/>
    <w:rsid w:val="00ED7A20"/>
    <w:rsid w:val="00EF3BB7"/>
    <w:rsid w:val="00EF3C9E"/>
    <w:rsid w:val="00F02885"/>
    <w:rsid w:val="00F14D02"/>
    <w:rsid w:val="00F513AF"/>
    <w:rsid w:val="00F72185"/>
    <w:rsid w:val="00F77A7E"/>
    <w:rsid w:val="00F92BFE"/>
    <w:rsid w:val="00FA02C0"/>
    <w:rsid w:val="00FE1934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B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37C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0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7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78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7CEE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0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7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162</cp:revision>
  <cp:lastPrinted>2019-11-26T06:53:00Z</cp:lastPrinted>
  <dcterms:created xsi:type="dcterms:W3CDTF">2019-01-14T03:36:00Z</dcterms:created>
  <dcterms:modified xsi:type="dcterms:W3CDTF">2019-11-26T06:54:00Z</dcterms:modified>
</cp:coreProperties>
</file>